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435E" w14:textId="1725EC73" w:rsidR="003B648C" w:rsidRDefault="00951FB5">
      <w:pPr>
        <w:spacing w:line="360" w:lineRule="auto"/>
        <w:jc w:val="center"/>
        <w:rPr>
          <w:rFonts w:ascii="ＭＳ ゴシック" w:eastAsia="ＭＳ ゴシック" w:hAnsi="ＭＳ ゴシック"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 wp14:anchorId="11B74F35" wp14:editId="1F7DF6B9">
                <wp:simplePos x="0" y="0"/>
                <wp:positionH relativeFrom="margin">
                  <wp:posOffset>-127000</wp:posOffset>
                </wp:positionH>
                <wp:positionV relativeFrom="paragraph">
                  <wp:posOffset>513080</wp:posOffset>
                </wp:positionV>
                <wp:extent cx="6371590" cy="1030605"/>
                <wp:effectExtent l="0" t="0" r="0" b="0"/>
                <wp:wrapTight wrapText="bothSides">
                  <wp:wrapPolygon edited="0">
                    <wp:start x="0" y="0"/>
                    <wp:lineTo x="0" y="21161"/>
                    <wp:lineTo x="21505" y="21161"/>
                    <wp:lineTo x="21505" y="0"/>
                    <wp:lineTo x="0" y="0"/>
                  </wp:wrapPolygon>
                </wp:wrapTight>
                <wp:docPr id="1028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1030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0D85C" w14:textId="6ED9F8C3" w:rsidR="003B648C" w:rsidRPr="00D71A2B" w:rsidRDefault="00951FB5">
                            <w:pPr>
                              <w:spacing w:line="5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2060"/>
                                <w:spacing w:val="39"/>
                                <w:kern w:val="0"/>
                                <w:sz w:val="32"/>
                              </w:rPr>
                            </w:pPr>
                            <w:r w:rsidRPr="006A189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pacing w:val="2"/>
                                <w:w w:val="96"/>
                                <w:kern w:val="0"/>
                                <w:sz w:val="44"/>
                                <w:fitText w:val="9680" w:id="1"/>
                              </w:rPr>
                              <w:t>「</w:t>
                            </w:r>
                            <w:r w:rsidR="00D71A2B" w:rsidRPr="006A189C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w w:val="96"/>
                                <w:sz w:val="40"/>
                                <w:szCs w:val="40"/>
                                <w:fitText w:val="9680" w:id="1"/>
                              </w:rPr>
                              <w:t>能登半島地震における現地調査報告（基礎・地盤</w:t>
                            </w:r>
                            <w:r w:rsidR="006A189C" w:rsidRPr="006A189C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w w:val="96"/>
                                <w:sz w:val="40"/>
                                <w:szCs w:val="40"/>
                                <w:fitText w:val="9680" w:id="1"/>
                              </w:rPr>
                              <w:t>・</w:t>
                            </w:r>
                            <w:r w:rsidR="00D71A2B" w:rsidRPr="006A189C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w w:val="96"/>
                                <w:sz w:val="40"/>
                                <w:szCs w:val="40"/>
                                <w:fitText w:val="9680" w:id="1"/>
                              </w:rPr>
                              <w:t>天井）</w:t>
                            </w:r>
                            <w:r w:rsidRPr="006A189C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pacing w:val="-6"/>
                                <w:w w:val="96"/>
                                <w:kern w:val="0"/>
                                <w:sz w:val="44"/>
                                <w:fitText w:val="9680" w:id="1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lIns="36000" r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4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6" type="#_x0000_t202" style="position:absolute;left:0;text-align:left;margin-left:-10pt;margin-top:40.4pt;width:501.7pt;height:81.15pt;z-index:-50331647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" fillcolor="#1f3763 [1604]" stroked="f" strokeweight=".5pt">
                <v:textbox inset="1mm,,1mm">
                  <w:txbxContent>
                    <w:p w14:paraId="1540D85C" w14:textId="6ED9F8C3" w:rsidR="003B648C" w:rsidRPr="00D71A2B" w:rsidRDefault="00951FB5">
                      <w:pPr>
                        <w:spacing w:line="540" w:lineRule="exact"/>
                        <w:jc w:val="center"/>
                        <w:rPr>
                          <w:rFonts w:ascii="BIZ UDPゴシック" w:eastAsia="BIZ UDPゴシック" w:hAnsi="BIZ UDPゴシック"/>
                          <w:color w:val="002060"/>
                          <w:spacing w:val="39"/>
                          <w:kern w:val="0"/>
                          <w:sz w:val="32"/>
                        </w:rPr>
                      </w:pPr>
                      <w:r w:rsidRPr="006A189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pacing w:val="2"/>
                          <w:w w:val="96"/>
                          <w:kern w:val="0"/>
                          <w:sz w:val="44"/>
                          <w:fitText w:val="9680" w:id="1"/>
                        </w:rPr>
                        <w:t>「</w:t>
                      </w:r>
                      <w:r w:rsidR="00D71A2B" w:rsidRPr="006A189C">
                        <w:rPr>
                          <w:rFonts w:ascii="BIZ UDPゴシック" w:eastAsia="BIZ UDPゴシック" w:hAnsi="BIZ UDPゴシック" w:hint="eastAsia"/>
                          <w:spacing w:val="2"/>
                          <w:w w:val="96"/>
                          <w:sz w:val="40"/>
                          <w:szCs w:val="40"/>
                          <w:fitText w:val="9680" w:id="1"/>
                        </w:rPr>
                        <w:t>能登半島地震における現地調査報告（基礎・地盤</w:t>
                      </w:r>
                      <w:r w:rsidR="006A189C" w:rsidRPr="006A189C">
                        <w:rPr>
                          <w:rFonts w:ascii="BIZ UDPゴシック" w:eastAsia="BIZ UDPゴシック" w:hAnsi="BIZ UDPゴシック" w:hint="eastAsia"/>
                          <w:spacing w:val="2"/>
                          <w:w w:val="96"/>
                          <w:sz w:val="40"/>
                          <w:szCs w:val="40"/>
                          <w:fitText w:val="9680" w:id="1"/>
                        </w:rPr>
                        <w:t>・</w:t>
                      </w:r>
                      <w:r w:rsidR="00D71A2B" w:rsidRPr="006A189C">
                        <w:rPr>
                          <w:rFonts w:ascii="BIZ UDPゴシック" w:eastAsia="BIZ UDPゴシック" w:hAnsi="BIZ UDPゴシック" w:hint="eastAsia"/>
                          <w:spacing w:val="2"/>
                          <w:w w:val="96"/>
                          <w:sz w:val="40"/>
                          <w:szCs w:val="40"/>
                          <w:fitText w:val="9680" w:id="1"/>
                        </w:rPr>
                        <w:t>天井）</w:t>
                      </w:r>
                      <w:r w:rsidRPr="006A189C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pacing w:val="-6"/>
                          <w:w w:val="96"/>
                          <w:kern w:val="0"/>
                          <w:sz w:val="44"/>
                          <w:fitText w:val="9680" w:id="1"/>
                        </w:rPr>
                        <w:t>」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32"/>
        </w:rPr>
        <w:t>令和</w:t>
      </w:r>
      <w:r w:rsidR="00D71A2B">
        <w:rPr>
          <w:rFonts w:ascii="BIZ UDゴシック" w:eastAsia="BIZ UDゴシック" w:hAnsi="BIZ UDゴシック" w:hint="eastAsia"/>
          <w:sz w:val="32"/>
        </w:rPr>
        <w:t>６</w:t>
      </w:r>
      <w:r>
        <w:rPr>
          <w:rFonts w:ascii="BIZ UDゴシック" w:eastAsia="BIZ UDゴシック" w:hAnsi="BIZ UDゴシック" w:hint="eastAsia"/>
          <w:sz w:val="32"/>
        </w:rPr>
        <w:t>年度　静岡県住宅・建築物耐震化推進協議会　講習会</w:t>
      </w:r>
    </w:p>
    <w:p w14:paraId="3719171F" w14:textId="67CE252E" w:rsidR="003B648C" w:rsidRPr="00C75FD8" w:rsidRDefault="00371AC6" w:rsidP="00C75FD8">
      <w:pPr>
        <w:tabs>
          <w:tab w:val="left" w:pos="4111"/>
        </w:tabs>
        <w:ind w:right="-2" w:firstLineChars="386" w:firstLine="84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53218" wp14:editId="7AEF90C2">
                <wp:simplePos x="0" y="0"/>
                <wp:positionH relativeFrom="column">
                  <wp:posOffset>4652010</wp:posOffset>
                </wp:positionH>
                <wp:positionV relativeFrom="paragraph">
                  <wp:posOffset>1316355</wp:posOffset>
                </wp:positionV>
                <wp:extent cx="1224915" cy="104775"/>
                <wp:effectExtent l="0" t="0" r="0" b="9525"/>
                <wp:wrapNone/>
                <wp:docPr id="13714748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47201" id="正方形/長方形 2" o:spid="_x0000_s1026" style="position:absolute;left:0;text-align:left;margin-left:366.3pt;margin-top:103.65pt;width:96.4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" fillcolor="white [3212]" stroked="f" strokeweight="1pt"/>
            </w:pict>
          </mc:Fallback>
        </mc:AlternateContent>
      </w:r>
      <w:r w:rsidR="00A61C78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0F25D826" wp14:editId="3CAE5F74">
            <wp:extent cx="1889354" cy="1155683"/>
            <wp:effectExtent l="0" t="0" r="0" b="6985"/>
            <wp:docPr id="114407347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66" cy="122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8C3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CEAA105" wp14:editId="53664721">
            <wp:extent cx="1738184" cy="1167948"/>
            <wp:effectExtent l="0" t="0" r="0" b="0"/>
            <wp:docPr id="56943267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13" cy="120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FD8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50DD031" wp14:editId="32CC5529">
            <wp:extent cx="1710824" cy="1277475"/>
            <wp:effectExtent l="0" t="0" r="3810" b="0"/>
            <wp:docPr id="161773008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82602" cy="133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43904" w14:textId="1EA22295" w:rsidR="00EA0475" w:rsidRDefault="00EA0475" w:rsidP="00EA0475">
      <w:pPr>
        <w:tabs>
          <w:tab w:val="left" w:pos="4111"/>
        </w:tabs>
        <w:spacing w:line="300" w:lineRule="exact"/>
        <w:ind w:rightChars="8" w:right="17" w:firstLineChars="100" w:firstLine="240"/>
        <w:rPr>
          <w:rFonts w:ascii="BIZ UDゴシック" w:eastAsia="BIZ UDゴシック" w:hAnsi="BIZ UDゴシック"/>
          <w:sz w:val="24"/>
        </w:rPr>
      </w:pPr>
      <w:r w:rsidRPr="00EA0475">
        <w:rPr>
          <w:rFonts w:ascii="BIZ UDゴシック" w:eastAsia="BIZ UDゴシック" w:hAnsi="BIZ UDゴシック" w:hint="eastAsia"/>
          <w:sz w:val="24"/>
        </w:rPr>
        <w:t>静岡県では、想定される巨大地震による建築物の倒壊被害から</w:t>
      </w:r>
      <w:r w:rsidRPr="00EA0475">
        <w:rPr>
          <w:rFonts w:ascii="BIZ UDゴシック" w:eastAsia="BIZ UDゴシック" w:hAnsi="BIZ UDゴシック"/>
          <w:sz w:val="24"/>
        </w:rPr>
        <w:t>1人でも多くの県民の命を守るため、耐震化に係る普及・啓発事業を実施しております。</w:t>
      </w:r>
    </w:p>
    <w:p w14:paraId="47E4EA35" w14:textId="725DFD62" w:rsidR="00EA0475" w:rsidRDefault="00951FB5" w:rsidP="00EA0475">
      <w:pPr>
        <w:tabs>
          <w:tab w:val="left" w:pos="4111"/>
        </w:tabs>
        <w:spacing w:line="300" w:lineRule="exact"/>
        <w:ind w:rightChars="8" w:right="17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本講習会では、</w:t>
      </w:r>
      <w:r w:rsidR="00EA0475">
        <w:rPr>
          <w:rFonts w:ascii="BIZ UDゴシック" w:eastAsia="BIZ UDゴシック" w:hAnsi="BIZ UDゴシック" w:hint="eastAsia"/>
          <w:sz w:val="24"/>
        </w:rPr>
        <w:t>令和６年１月に発生した能登半島地震による建築物の被害（基礎</w:t>
      </w:r>
      <w:r w:rsidR="006A189C">
        <w:rPr>
          <w:rFonts w:ascii="BIZ UDゴシック" w:eastAsia="BIZ UDゴシック" w:hAnsi="BIZ UDゴシック" w:hint="eastAsia"/>
          <w:sz w:val="24"/>
        </w:rPr>
        <w:t>・</w:t>
      </w:r>
      <w:r w:rsidR="00EA0475">
        <w:rPr>
          <w:rFonts w:ascii="BIZ UDゴシック" w:eastAsia="BIZ UDゴシック" w:hAnsi="BIZ UDゴシック" w:hint="eastAsia"/>
          <w:sz w:val="24"/>
        </w:rPr>
        <w:t>地盤</w:t>
      </w:r>
      <w:r w:rsidR="006A189C">
        <w:rPr>
          <w:rFonts w:ascii="BIZ UDゴシック" w:eastAsia="BIZ UDゴシック" w:hAnsi="BIZ UDゴシック" w:hint="eastAsia"/>
          <w:sz w:val="24"/>
        </w:rPr>
        <w:t>・</w:t>
      </w:r>
      <w:r w:rsidR="00EA0475">
        <w:rPr>
          <w:rFonts w:ascii="BIZ UDゴシック" w:eastAsia="BIZ UDゴシック" w:hAnsi="BIZ UDゴシック" w:hint="eastAsia"/>
          <w:sz w:val="24"/>
        </w:rPr>
        <w:t>天井）について、現地調査で実際にわかったこと、今後どの様な点に注意する必要があるかなど</w:t>
      </w:r>
      <w:r>
        <w:rPr>
          <w:rFonts w:ascii="BIZ UDゴシック" w:eastAsia="BIZ UDゴシック" w:hAnsi="BIZ UDゴシック" w:hint="eastAsia"/>
          <w:sz w:val="24"/>
        </w:rPr>
        <w:t>、</w:t>
      </w:r>
      <w:r w:rsidR="00EA0475">
        <w:rPr>
          <w:rFonts w:ascii="BIZ UDゴシック" w:eastAsia="BIZ UDゴシック" w:hAnsi="BIZ UDゴシック" w:hint="eastAsia"/>
          <w:sz w:val="24"/>
        </w:rPr>
        <w:t>現地調査を実施した二人の専門家をお招きし</w:t>
      </w:r>
      <w:r w:rsidR="00E066A4">
        <w:rPr>
          <w:rFonts w:ascii="BIZ UDゴシック" w:eastAsia="BIZ UDゴシック" w:hAnsi="BIZ UDゴシック" w:hint="eastAsia"/>
          <w:sz w:val="24"/>
        </w:rPr>
        <w:t>、</w:t>
      </w:r>
      <w:r w:rsidR="00EA0475">
        <w:rPr>
          <w:rFonts w:ascii="BIZ UDゴシック" w:eastAsia="BIZ UDゴシック" w:hAnsi="BIZ UDゴシック" w:hint="eastAsia"/>
          <w:sz w:val="24"/>
        </w:rPr>
        <w:t>現地報告</w:t>
      </w:r>
      <w:r w:rsidR="00E066A4">
        <w:rPr>
          <w:rFonts w:ascii="BIZ UDゴシック" w:eastAsia="BIZ UDゴシック" w:hAnsi="BIZ UDゴシック" w:hint="eastAsia"/>
          <w:sz w:val="24"/>
        </w:rPr>
        <w:t>会を開催します</w:t>
      </w:r>
      <w:r w:rsidR="00EA0475">
        <w:rPr>
          <w:rFonts w:ascii="BIZ UDゴシック" w:eastAsia="BIZ UDゴシック" w:hAnsi="BIZ UDゴシック" w:hint="eastAsia"/>
          <w:sz w:val="24"/>
        </w:rPr>
        <w:t>。</w:t>
      </w:r>
    </w:p>
    <w:p w14:paraId="7C0D9C71" w14:textId="000E83DA" w:rsidR="003B648C" w:rsidRDefault="00951FB5" w:rsidP="00EA0475">
      <w:pPr>
        <w:tabs>
          <w:tab w:val="left" w:pos="4111"/>
        </w:tabs>
        <w:spacing w:line="300" w:lineRule="exact"/>
        <w:ind w:rightChars="8" w:right="17" w:firstLineChars="100" w:firstLine="240"/>
        <w:rPr>
          <w:rFonts w:ascii="ＭＳ 明朝" w:eastAsia="ＭＳ 明朝" w:hAnsi="ＭＳ 明朝"/>
          <w:sz w:val="22"/>
        </w:rPr>
      </w:pPr>
      <w:r>
        <w:rPr>
          <w:rFonts w:ascii="BIZ UDゴシック" w:eastAsia="BIZ UDゴシック" w:hAnsi="BIZ UDゴシック" w:hint="eastAsia"/>
          <w:sz w:val="24"/>
        </w:rPr>
        <w:t>設計や施工に携わる皆様はお気軽にお申込みください。</w:t>
      </w:r>
    </w:p>
    <w:tbl>
      <w:tblPr>
        <w:tblStyle w:val="1"/>
        <w:tblW w:w="0" w:type="auto"/>
        <w:tblInd w:w="-45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BDD6EE" w:themeFill="accent5" w:themeFillTint="66"/>
        <w:tblLayout w:type="fixed"/>
        <w:tblLook w:val="04A0" w:firstRow="1" w:lastRow="0" w:firstColumn="1" w:lastColumn="0" w:noHBand="0" w:noVBand="1"/>
      </w:tblPr>
      <w:tblGrid>
        <w:gridCol w:w="1417"/>
        <w:gridCol w:w="8100"/>
      </w:tblGrid>
      <w:tr w:rsidR="003B648C" w14:paraId="2CB55420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3A32820E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日　時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EB425F5" w14:textId="479F830D" w:rsidR="003B648C" w:rsidRDefault="00EA0475">
            <w:pPr>
              <w:spacing w:line="400" w:lineRule="exact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203200" distR="203200" simplePos="0" relativeHeight="5" behindDoc="0" locked="0" layoutInCell="1" hidden="0" allowOverlap="1" wp14:anchorId="33F8134F" wp14:editId="4C53172E">
                  <wp:simplePos x="0" y="0"/>
                  <wp:positionH relativeFrom="margin">
                    <wp:posOffset>3996055</wp:posOffset>
                  </wp:positionH>
                  <wp:positionV relativeFrom="paragraph">
                    <wp:posOffset>-210185</wp:posOffset>
                  </wp:positionV>
                  <wp:extent cx="996315" cy="815340"/>
                  <wp:effectExtent l="0" t="0" r="0" b="0"/>
                  <wp:wrapNone/>
                  <wp:docPr id="1029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FB5">
              <w:rPr>
                <w:rFonts w:ascii="BIZ UDPゴシック" w:eastAsia="BIZ UDPゴシック" w:hAnsi="BIZ UDPゴシック" w:hint="eastAsia"/>
                <w:b/>
                <w:sz w:val="32"/>
              </w:rPr>
              <w:t>令和</w:t>
            </w:r>
            <w:r w:rsidR="00D71A2B">
              <w:rPr>
                <w:rFonts w:ascii="BIZ UDPゴシック" w:eastAsia="BIZ UDPゴシック" w:hAnsi="BIZ UDPゴシック" w:hint="eastAsia"/>
                <w:b/>
                <w:sz w:val="32"/>
              </w:rPr>
              <w:t>７</w:t>
            </w:r>
            <w:r w:rsidR="00951FB5">
              <w:rPr>
                <w:rFonts w:ascii="BIZ UDPゴシック" w:eastAsia="BIZ UDPゴシック" w:hAnsi="BIZ UDPゴシック" w:hint="eastAsia"/>
                <w:b/>
                <w:sz w:val="32"/>
              </w:rPr>
              <w:t>年</w:t>
            </w:r>
            <w:r w:rsidR="00D71A2B">
              <w:rPr>
                <w:rFonts w:ascii="BIZ UDPゴシック" w:eastAsia="BIZ UDPゴシック" w:hAnsi="BIZ UDPゴシック" w:hint="eastAsia"/>
                <w:b/>
                <w:sz w:val="32"/>
              </w:rPr>
              <w:t>１</w:t>
            </w:r>
            <w:r w:rsidR="00951FB5">
              <w:rPr>
                <w:rFonts w:ascii="BIZ UDPゴシック" w:eastAsia="BIZ UDPゴシック" w:hAnsi="BIZ UDPゴシック" w:hint="eastAsia"/>
                <w:b/>
                <w:sz w:val="32"/>
              </w:rPr>
              <w:t>月</w:t>
            </w:r>
            <w:r w:rsidR="00D71A2B">
              <w:rPr>
                <w:rFonts w:ascii="BIZ UDPゴシック" w:eastAsia="BIZ UDPゴシック" w:hAnsi="BIZ UDPゴシック" w:hint="eastAsia"/>
                <w:b/>
                <w:sz w:val="32"/>
              </w:rPr>
              <w:t>２０</w:t>
            </w:r>
            <w:r w:rsidR="00951FB5">
              <w:rPr>
                <w:rFonts w:ascii="BIZ UDPゴシック" w:eastAsia="BIZ UDPゴシック" w:hAnsi="BIZ UDPゴシック" w:hint="eastAsia"/>
                <w:b/>
                <w:sz w:val="32"/>
              </w:rPr>
              <w:t>日（</w:t>
            </w:r>
            <w:r w:rsidR="00D71A2B">
              <w:rPr>
                <w:rFonts w:ascii="BIZ UDPゴシック" w:eastAsia="BIZ UDPゴシック" w:hAnsi="BIZ UDPゴシック" w:hint="eastAsia"/>
                <w:b/>
                <w:sz w:val="32"/>
              </w:rPr>
              <w:t>月</w:t>
            </w:r>
            <w:r w:rsidR="00951FB5">
              <w:rPr>
                <w:rFonts w:ascii="BIZ UDPゴシック" w:eastAsia="BIZ UDPゴシック" w:hAnsi="BIZ UDPゴシック" w:hint="eastAsia"/>
                <w:b/>
                <w:sz w:val="32"/>
              </w:rPr>
              <w:t>）</w:t>
            </w:r>
          </w:p>
          <w:p w14:paraId="2020FDCD" w14:textId="63CBBDD3" w:rsidR="003B648C" w:rsidRDefault="00951FB5" w:rsidP="00366718">
            <w:pPr>
              <w:spacing w:line="400" w:lineRule="exact"/>
              <w:ind w:firstLineChars="100" w:firstLine="240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13:30～16:00</w:t>
            </w:r>
            <w:r w:rsidR="00366718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（受付　13：10～）</w:t>
            </w:r>
          </w:p>
        </w:tc>
      </w:tr>
      <w:tr w:rsidR="003B648C" w:rsidRPr="008746C0" w14:paraId="5AE88247" w14:textId="77777777" w:rsidTr="00C75FD8">
        <w:trPr>
          <w:trHeight w:val="2125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4369215F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1A6DD5B7" w14:textId="05AF4266" w:rsidR="00D71A2B" w:rsidRDefault="00951FB5" w:rsidP="007D476C">
            <w:pPr>
              <w:spacing w:line="400" w:lineRule="exact"/>
              <w:ind w:left="160" w:rightChars="23" w:right="48" w:hangingChars="50" w:hanging="160"/>
              <w:rPr>
                <w:rFonts w:ascii="BIZ UDPゴシック" w:eastAsia="BIZ UDPゴシック" w:hAnsi="BIZ UDPゴシック"/>
                <w:sz w:val="24"/>
              </w:rPr>
            </w:pPr>
            <w:r w:rsidRPr="007D476C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▶</w:t>
            </w:r>
            <w:r w:rsidR="00D71A2B" w:rsidRPr="007D476C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能登半島地震による建築物の基礎・地盤被害に関する現地報告</w:t>
            </w:r>
            <w:r w:rsidR="00C75FD8" w:rsidRPr="007D476C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 xml:space="preserve"> </w:t>
            </w:r>
            <w:r w:rsidR="00C75FD8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="007D476C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</w:rPr>
              <w:t xml:space="preserve">講師　　</w:t>
            </w:r>
            <w:r w:rsidR="00D71A2B" w:rsidRPr="00D71A2B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久世</w:t>
            </w:r>
            <w:r w:rsidR="00D71A2B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D71A2B" w:rsidRPr="00D71A2B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直哉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24174A1E" w14:textId="02949D94" w:rsidR="003B648C" w:rsidRDefault="00951FB5">
            <w:pPr>
              <w:spacing w:line="400" w:lineRule="exact"/>
              <w:ind w:leftChars="150" w:left="315" w:rightChars="-48" w:right="-101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 xml:space="preserve">　（</w:t>
            </w:r>
            <w:r w:rsidR="00D71A2B" w:rsidRPr="00D71A2B">
              <w:rPr>
                <w:rFonts w:ascii="BIZ UDPゴシック" w:eastAsia="BIZ UDPゴシック" w:hAnsi="BIZ UDPゴシック" w:hint="eastAsia"/>
                <w:w w:val="90"/>
                <w:sz w:val="24"/>
              </w:rPr>
              <w:t>（一財）ベターリビングつくば建築試験研究センター建築基礎・地盤業務部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</w:rPr>
              <w:t>）</w:t>
            </w:r>
          </w:p>
          <w:p w14:paraId="2C832D07" w14:textId="7D5DED0F" w:rsidR="003B648C" w:rsidRDefault="00951FB5">
            <w:pPr>
              <w:spacing w:beforeLines="30" w:before="108" w:line="400" w:lineRule="exact"/>
              <w:ind w:rightChars="-48" w:right="-101"/>
              <w:rPr>
                <w:rFonts w:ascii="BIZ UDPゴシック" w:eastAsia="BIZ UDPゴシック" w:hAnsi="BIZ UDPゴシック"/>
                <w:b/>
                <w:color w:val="000000" w:themeColor="text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▶</w:t>
            </w:r>
            <w:r w:rsidR="00D71A2B" w:rsidRPr="00D71A2B">
              <w:rPr>
                <w:rFonts w:ascii="BIZ UDPゴシック" w:eastAsia="BIZ UDPゴシック" w:hAnsi="BIZ UDPゴシック" w:hint="eastAsia"/>
                <w:b/>
                <w:color w:val="000000" w:themeColor="text1"/>
                <w:sz w:val="32"/>
              </w:rPr>
              <w:t>能登半島地震における天井被害報告</w:t>
            </w:r>
          </w:p>
          <w:p w14:paraId="3F632E00" w14:textId="3730ECC8" w:rsidR="003B648C" w:rsidRDefault="00951FB5" w:rsidP="00C75FD8">
            <w:pPr>
              <w:spacing w:line="400" w:lineRule="exact"/>
              <w:ind w:leftChars="150" w:left="315" w:rightChars="-44" w:right="-92" w:firstLineChars="700" w:firstLine="1680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lang w:eastAsia="zh-TW"/>
              </w:rPr>
              <w:t xml:space="preserve">講師　　</w:t>
            </w:r>
            <w:r w:rsidR="00D71A2B" w:rsidRPr="00D71A2B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  <w:lang w:eastAsia="zh-TW"/>
              </w:rPr>
              <w:t>塩入　徹</w:t>
            </w:r>
            <w:r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w w:val="90"/>
                <w:sz w:val="24"/>
                <w:lang w:eastAsia="zh-TW"/>
              </w:rPr>
              <w:t>（</w:t>
            </w:r>
            <w:r w:rsidR="00D71A2B" w:rsidRPr="00D71A2B">
              <w:rPr>
                <w:rFonts w:ascii="BIZ UDPゴシック" w:eastAsia="BIZ UDPゴシック" w:hAnsi="BIZ UDPゴシック" w:hint="eastAsia"/>
                <w:w w:val="90"/>
                <w:sz w:val="24"/>
                <w:lang w:eastAsia="zh-TW"/>
              </w:rPr>
              <w:t>日本耐震天井施工</w:t>
            </w:r>
            <w:r w:rsidR="008746C0">
              <w:rPr>
                <w:rFonts w:ascii="BIZ UDPゴシック" w:eastAsia="BIZ UDPゴシック" w:hAnsi="BIZ UDPゴシック" w:hint="eastAsia"/>
                <w:w w:val="90"/>
                <w:sz w:val="24"/>
                <w:lang w:eastAsia="zh-TW"/>
              </w:rPr>
              <w:t>協同</w:t>
            </w:r>
            <w:r w:rsidR="00D71A2B" w:rsidRPr="00D71A2B">
              <w:rPr>
                <w:rFonts w:ascii="BIZ UDPゴシック" w:eastAsia="BIZ UDPゴシック" w:hAnsi="BIZ UDPゴシック" w:hint="eastAsia"/>
                <w:w w:val="90"/>
                <w:sz w:val="24"/>
                <w:lang w:eastAsia="zh-TW"/>
              </w:rPr>
              <w:t>組合</w:t>
            </w:r>
            <w:r>
              <w:rPr>
                <w:rFonts w:ascii="BIZ UDPゴシック" w:eastAsia="BIZ UDPゴシック" w:hAnsi="BIZ UDPゴシック" w:hint="eastAsia"/>
                <w:w w:val="90"/>
                <w:kern w:val="0"/>
                <w:sz w:val="24"/>
                <w:lang w:eastAsia="zh-TW"/>
              </w:rPr>
              <w:t>）</w:t>
            </w:r>
          </w:p>
        </w:tc>
      </w:tr>
      <w:tr w:rsidR="003B648C" w14:paraId="1A584E1A" w14:textId="77777777" w:rsidTr="00C75FD8">
        <w:trPr>
          <w:trHeight w:val="230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4DAB430" w14:textId="77777777" w:rsidR="003B648C" w:rsidRDefault="00951FB5">
            <w:pPr>
              <w:jc w:val="center"/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対　象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53F5978" w14:textId="77777777" w:rsidR="003B648C" w:rsidRDefault="00951FB5">
            <w:pPr>
              <w:spacing w:line="400" w:lineRule="exact"/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勤務先が静岡県内である耐震改修事業者（設計者・施工者等）</w:t>
            </w:r>
          </w:p>
        </w:tc>
      </w:tr>
      <w:tr w:rsidR="003B648C" w14:paraId="2B5EE08C" w14:textId="77777777">
        <w:trPr>
          <w:trHeight w:val="567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48B8F883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参加形式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8B5522C" w14:textId="0188D938" w:rsidR="003B648C" w:rsidRDefault="00951FB5" w:rsidP="00C75FD8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①</w:t>
            </w:r>
            <w:r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8"/>
                <w:fitText w:val="7560" w:id="-875828479"/>
              </w:rPr>
              <w:t>会場参加</w:t>
            </w:r>
            <w:r w:rsidR="008746C0"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8"/>
                <w:fitText w:val="7560" w:id="-875828479"/>
              </w:rPr>
              <w:t xml:space="preserve"> （</w:t>
            </w:r>
            <w:r w:rsidR="0096060A"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8"/>
                <w:fitText w:val="7560" w:id="-875828479"/>
              </w:rPr>
              <w:t>静岡市産学交流センターペガサート</w:t>
            </w:r>
            <w:r w:rsidR="008746C0"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8"/>
                <w:fitText w:val="7560" w:id="-875828479"/>
              </w:rPr>
              <w:t>6階プレゼンルーム：</w:t>
            </w:r>
            <w:r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4"/>
                <w:fitText w:val="7560" w:id="-875828479"/>
              </w:rPr>
              <w:t>静岡市葵区</w:t>
            </w:r>
            <w:r w:rsidR="00413FD0"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4"/>
                <w:fitText w:val="7560" w:id="-875828479"/>
              </w:rPr>
              <w:t>御幸町</w:t>
            </w:r>
            <w:r w:rsidR="008746C0" w:rsidRPr="00795B4A">
              <w:rPr>
                <w:rFonts w:ascii="BIZ UDPゴシック" w:eastAsia="BIZ UDPゴシック" w:hAnsi="BIZ UDPゴシック" w:hint="eastAsia"/>
                <w:spacing w:val="1"/>
                <w:w w:val="68"/>
                <w:kern w:val="0"/>
                <w:sz w:val="24"/>
                <w:fitText w:val="7560" w:id="-875828479"/>
              </w:rPr>
              <w:t>3-21</w:t>
            </w:r>
            <w:r w:rsidR="008746C0" w:rsidRPr="00795B4A">
              <w:rPr>
                <w:rFonts w:ascii="BIZ UDPゴシック" w:eastAsia="BIZ UDPゴシック" w:hAnsi="BIZ UDPゴシック" w:hint="eastAsia"/>
                <w:spacing w:val="7"/>
                <w:w w:val="68"/>
                <w:kern w:val="0"/>
                <w:sz w:val="24"/>
                <w:fitText w:val="7560" w:id="-875828479"/>
              </w:rPr>
              <w:t>）</w:t>
            </w:r>
          </w:p>
          <w:p w14:paraId="5F1E603D" w14:textId="77777777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②オンライン視聴（Zoom）</w:t>
            </w:r>
          </w:p>
        </w:tc>
      </w:tr>
      <w:tr w:rsidR="003B648C" w14:paraId="1F12C7B7" w14:textId="77777777">
        <w:trPr>
          <w:trHeight w:val="567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71D93346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定　員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369A3892" w14:textId="7A50B3CC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会場：</w:t>
            </w:r>
            <w:r w:rsidR="0096060A">
              <w:rPr>
                <w:rFonts w:ascii="BIZ UDPゴシック" w:eastAsia="BIZ UDPゴシック" w:hAnsi="BIZ UDPゴシック" w:hint="eastAsia"/>
                <w:b/>
                <w:sz w:val="28"/>
              </w:rPr>
              <w:t>6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0名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（先着順）</w:t>
            </w:r>
            <w:r w:rsidR="00C75FD8">
              <w:rPr>
                <w:rFonts w:ascii="BIZ UDPゴシック" w:eastAsia="BIZ UDPゴシック" w:hAnsi="BIZ UDPゴシック" w:hint="eastAsia"/>
                <w:sz w:val="28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オンライン視聴：100名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（先着順）</w:t>
            </w:r>
          </w:p>
          <w:p w14:paraId="5579071D" w14:textId="2F6742C0" w:rsidR="003B648C" w:rsidRDefault="008746C0">
            <w:pPr>
              <w:spacing w:line="3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6A9817C2" wp14:editId="6C73789D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174625</wp:posOffset>
                  </wp:positionV>
                  <wp:extent cx="863600" cy="863600"/>
                  <wp:effectExtent l="0" t="0" r="0" b="0"/>
                  <wp:wrapNone/>
                  <wp:docPr id="119031506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FB5">
              <w:rPr>
                <w:rFonts w:ascii="BIZ UDPゴシック" w:eastAsia="BIZ UDPゴシック" w:hAnsi="BIZ UDPゴシック" w:hint="eastAsia"/>
              </w:rPr>
              <w:t>※定員に達し次第、締め切らせていただきます。</w:t>
            </w:r>
          </w:p>
        </w:tc>
      </w:tr>
      <w:tr w:rsidR="003B648C" w14:paraId="0327D80C" w14:textId="77777777" w:rsidTr="00C75FD8">
        <w:trPr>
          <w:trHeight w:val="603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E848BB4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bookmarkStart w:id="0" w:name="_Hlk26198016"/>
            <w:r>
              <w:rPr>
                <w:rFonts w:ascii="BIZ UDPゴシック" w:eastAsia="BIZ UDPゴシック" w:hAnsi="BIZ UDPゴシック" w:hint="eastAsia"/>
                <w:sz w:val="28"/>
              </w:rPr>
              <w:t>申込方法</w:t>
            </w:r>
            <w:bookmarkEnd w:id="0"/>
          </w:p>
        </w:tc>
        <w:tc>
          <w:tcPr>
            <w:tcW w:w="8100" w:type="dxa"/>
            <w:shd w:val="clear" w:color="auto" w:fill="auto"/>
            <w:vAlign w:val="center"/>
          </w:tcPr>
          <w:p w14:paraId="2DF03229" w14:textId="522D501D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令和</w:t>
            </w:r>
            <w:r w:rsidR="0096060A"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7</w:t>
            </w: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年１月</w:t>
            </w:r>
            <w:r w:rsidR="0096060A"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10</w:t>
            </w:r>
            <w:r>
              <w:rPr>
                <w:rFonts w:ascii="BIZ UDPゴシック" w:eastAsia="BIZ UDPゴシック" w:hAnsi="BIZ UDPゴシック" w:hint="eastAsia"/>
                <w:b/>
                <w:color w:val="1200FF"/>
                <w:sz w:val="2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までに右のQR　又は</w:t>
            </w:r>
          </w:p>
          <w:p w14:paraId="72C12A74" w14:textId="77777777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下記URLからお申込みください。</w:t>
            </w:r>
          </w:p>
          <w:p w14:paraId="7786A2FE" w14:textId="6C999DC8" w:rsidR="0099009B" w:rsidRPr="0099009B" w:rsidRDefault="0099009B">
            <w:pPr>
              <w:spacing w:line="400" w:lineRule="exact"/>
              <w:rPr>
                <w:rFonts w:ascii="BIZ UDPゴシック" w:eastAsia="BIZ UDPゴシック" w:hAnsi="BIZ UDPゴシック"/>
                <w:sz w:val="22"/>
                <w:szCs w:val="12"/>
              </w:rPr>
            </w:pPr>
            <w:hyperlink r:id="rId11" w:history="1">
              <w:r w:rsidRPr="00784975">
                <w:rPr>
                  <w:rStyle w:val="ae"/>
                  <w:rFonts w:ascii="BIZ UDPゴシック" w:eastAsia="BIZ UDPゴシック" w:hAnsi="BIZ UDPゴシック"/>
                  <w:sz w:val="22"/>
                  <w:szCs w:val="12"/>
                </w:rPr>
                <w:t>https://forms.gle/uQKg5ubNBd9RhTySA</w:t>
              </w:r>
            </w:hyperlink>
          </w:p>
        </w:tc>
      </w:tr>
      <w:tr w:rsidR="003B648C" w14:paraId="67B1A606" w14:textId="77777777" w:rsidTr="00C75FD8">
        <w:trPr>
          <w:trHeight w:val="592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A97FBE2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問合せ先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3A6D76F" w14:textId="77777777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lang w:eastAsia="zh-TW"/>
              </w:rPr>
              <w:t>協議会事務局</w:t>
            </w:r>
            <w:r>
              <w:rPr>
                <w:rFonts w:ascii="BIZ UDPゴシック" w:eastAsia="BIZ UDPゴシック" w:hAnsi="BIZ UDPゴシック" w:hint="eastAsia"/>
                <w:sz w:val="24"/>
                <w:lang w:eastAsia="zh-TW"/>
              </w:rPr>
              <w:t>（（一社）静岡県建築士事務所協会）</w:t>
            </w:r>
          </w:p>
          <w:p w14:paraId="52A38EFF" w14:textId="77777777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E-mail：shijikyo＠mail.wbs.ne.jp/</w:t>
            </w:r>
            <w:r>
              <w:rPr>
                <w:rFonts w:ascii="BIZ UDPゴシック" w:eastAsia="BIZ UDPゴシック" w:hAnsi="BIZ UDPゴシック" w:hint="eastAsia"/>
                <w:sz w:val="28"/>
              </w:rPr>
              <w:t>電話：</w:t>
            </w:r>
            <w:r>
              <w:rPr>
                <w:rFonts w:ascii="BIZ UDPゴシック" w:eastAsia="BIZ UDPゴシック" w:hAnsi="BIZ UDPゴシック" w:hint="eastAsia"/>
                <w:spacing w:val="1"/>
                <w:w w:val="82"/>
                <w:kern w:val="0"/>
                <w:sz w:val="28"/>
                <w:fitText w:val="1960" w:id="3"/>
              </w:rPr>
              <w:t>054（255）893</w:t>
            </w:r>
            <w:r>
              <w:rPr>
                <w:rFonts w:ascii="BIZ UDPゴシック" w:eastAsia="BIZ UDPゴシック" w:hAnsi="BIZ UDPゴシック" w:hint="eastAsia"/>
                <w:spacing w:val="7"/>
                <w:w w:val="82"/>
                <w:kern w:val="0"/>
                <w:sz w:val="28"/>
                <w:fitText w:val="1960" w:id="3"/>
              </w:rPr>
              <w:t>1</w:t>
            </w:r>
          </w:p>
        </w:tc>
      </w:tr>
      <w:tr w:rsidR="003B648C" w14:paraId="0178EAC5" w14:textId="77777777">
        <w:trPr>
          <w:trHeight w:val="794"/>
        </w:trPr>
        <w:tc>
          <w:tcPr>
            <w:tcW w:w="1417" w:type="dxa"/>
            <w:shd w:val="clear" w:color="auto" w:fill="BDD6EE" w:themeFill="accent5" w:themeFillTint="66"/>
            <w:vAlign w:val="center"/>
          </w:tcPr>
          <w:p w14:paraId="253B28C5" w14:textId="77777777" w:rsidR="003B648C" w:rsidRDefault="00951FB5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主催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6997D951" w14:textId="77777777" w:rsidR="003B648C" w:rsidRDefault="00951FB5">
            <w:pPr>
              <w:spacing w:line="400" w:lineRule="exac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静岡県/静岡県住宅・建築物耐震化推進協議会</w:t>
            </w:r>
          </w:p>
        </w:tc>
      </w:tr>
    </w:tbl>
    <w:p w14:paraId="16D34217" w14:textId="77777777" w:rsidR="003B648C" w:rsidRDefault="003B648C">
      <w:pPr>
        <w:spacing w:line="100" w:lineRule="exact"/>
        <w:rPr>
          <w:rFonts w:ascii="ＭＳ 明朝" w:eastAsia="ＭＳ 明朝" w:hAnsi="ＭＳ 明朝"/>
          <w:sz w:val="24"/>
        </w:rPr>
      </w:pPr>
    </w:p>
    <w:sectPr w:rsidR="003B648C" w:rsidSect="00C75FD8">
      <w:pgSz w:w="11906" w:h="16838"/>
      <w:pgMar w:top="567" w:right="1134" w:bottom="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1959" w14:textId="77777777" w:rsidR="00951FB5" w:rsidRDefault="00951FB5">
      <w:r>
        <w:separator/>
      </w:r>
    </w:p>
  </w:endnote>
  <w:endnote w:type="continuationSeparator" w:id="0">
    <w:p w14:paraId="2675B295" w14:textId="77777777" w:rsidR="00951FB5" w:rsidRDefault="0095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E2EE4" w14:textId="77777777" w:rsidR="00951FB5" w:rsidRDefault="00951FB5">
      <w:r>
        <w:separator/>
      </w:r>
    </w:p>
  </w:footnote>
  <w:footnote w:type="continuationSeparator" w:id="0">
    <w:p w14:paraId="78B46C66" w14:textId="77777777" w:rsidR="00951FB5" w:rsidRDefault="0095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8C"/>
    <w:rsid w:val="002232F8"/>
    <w:rsid w:val="00366718"/>
    <w:rsid w:val="00371AC6"/>
    <w:rsid w:val="003B648C"/>
    <w:rsid w:val="003C7FEF"/>
    <w:rsid w:val="00413FD0"/>
    <w:rsid w:val="00421587"/>
    <w:rsid w:val="005314BF"/>
    <w:rsid w:val="005A3AE4"/>
    <w:rsid w:val="00621C60"/>
    <w:rsid w:val="006A189C"/>
    <w:rsid w:val="007668C3"/>
    <w:rsid w:val="00795B4A"/>
    <w:rsid w:val="007B4D67"/>
    <w:rsid w:val="007D476C"/>
    <w:rsid w:val="008746C0"/>
    <w:rsid w:val="00951FB5"/>
    <w:rsid w:val="0096060A"/>
    <w:rsid w:val="0099009B"/>
    <w:rsid w:val="009F3D39"/>
    <w:rsid w:val="00A31EF1"/>
    <w:rsid w:val="00A61C78"/>
    <w:rsid w:val="00AB3965"/>
    <w:rsid w:val="00AC507B"/>
    <w:rsid w:val="00C75FD8"/>
    <w:rsid w:val="00C97616"/>
    <w:rsid w:val="00CE236E"/>
    <w:rsid w:val="00D71A2B"/>
    <w:rsid w:val="00E056C6"/>
    <w:rsid w:val="00E066A4"/>
    <w:rsid w:val="00E81E0D"/>
    <w:rsid w:val="00EA0475"/>
    <w:rsid w:val="00F5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E7736"/>
  <w15:chartTrackingRefBased/>
  <w15:docId w15:val="{09119B6E-EEC1-4EA3-BAE6-7A0CCCFE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Plain Text"/>
    <w:basedOn w:val="a"/>
    <w:link w:val="a6"/>
    <w:pPr>
      <w:jc w:val="left"/>
    </w:pPr>
    <w:rPr>
      <w:rFonts w:ascii="Yu Gothic" w:eastAsia="Yu Gothic" w:hAnsi="Yu Gothic"/>
      <w:sz w:val="22"/>
    </w:rPr>
  </w:style>
  <w:style w:type="character" w:customStyle="1" w:styleId="a6">
    <w:name w:val="書式なし (文字)"/>
    <w:basedOn w:val="a0"/>
    <w:link w:val="a5"/>
    <w:rPr>
      <w:rFonts w:ascii="Yu Gothic" w:eastAsia="Yu Gothic" w:hAnsi="Yu Gothic"/>
      <w:sz w:val="22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styleId="ae">
    <w:name w:val="Hyperlink"/>
    <w:basedOn w:val="a0"/>
    <w:rPr>
      <w:color w:val="0000FF"/>
      <w:u w:val="single"/>
    </w:rPr>
  </w:style>
  <w:style w:type="character" w:styleId="af">
    <w:name w:val="FollowedHyperlink"/>
    <w:basedOn w:val="a0"/>
    <w:rPr>
      <w:color w:val="954F72" w:themeColor="followed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71A2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71A2B"/>
  </w:style>
  <w:style w:type="paragraph" w:styleId="af3">
    <w:name w:val="footer"/>
    <w:basedOn w:val="a"/>
    <w:link w:val="af4"/>
    <w:uiPriority w:val="99"/>
    <w:unhideWhenUsed/>
    <w:rsid w:val="00D71A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71A2B"/>
  </w:style>
  <w:style w:type="character" w:styleId="af5">
    <w:name w:val="Unresolved Mention"/>
    <w:basedOn w:val="a0"/>
    <w:uiPriority w:val="99"/>
    <w:semiHidden/>
    <w:unhideWhenUsed/>
    <w:rsid w:val="0099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orms.gle/uQKg5ubNBd9RhTyS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mochizuki</dc:creator>
  <cp:lastModifiedBy>本会 静岡県建築士事務所協会</cp:lastModifiedBy>
  <cp:revision>2</cp:revision>
  <cp:lastPrinted>2024-11-26T04:43:00Z</cp:lastPrinted>
  <dcterms:created xsi:type="dcterms:W3CDTF">2024-11-26T04:47:00Z</dcterms:created>
  <dcterms:modified xsi:type="dcterms:W3CDTF">2024-11-26T04:47:00Z</dcterms:modified>
</cp:coreProperties>
</file>