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F0E8" w14:textId="1A3B85B1"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日事連発</w:t>
      </w:r>
      <w:r w:rsidR="002F44D8">
        <w:rPr>
          <w:rFonts w:ascii="ＭＳ Ｐ明朝" w:eastAsia="ＭＳ Ｐ明朝" w:hAnsi="ＭＳ Ｐ明朝" w:hint="eastAsia"/>
          <w:bCs/>
        </w:rPr>
        <w:t>６７</w:t>
      </w:r>
      <w:r w:rsidRPr="005332EA">
        <w:rPr>
          <w:rFonts w:ascii="ＭＳ Ｐ明朝" w:eastAsia="ＭＳ Ｐ明朝" w:hAnsi="ＭＳ Ｐ明朝" w:hint="eastAsia"/>
          <w:bCs/>
        </w:rPr>
        <w:t>号</w:t>
      </w:r>
    </w:p>
    <w:p w14:paraId="3F69A67C" w14:textId="37A5BA80"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令和</w:t>
      </w:r>
      <w:r w:rsidR="00EC0FBF">
        <w:rPr>
          <w:rFonts w:ascii="ＭＳ Ｐ明朝" w:eastAsia="ＭＳ Ｐ明朝" w:hAnsi="ＭＳ Ｐ明朝" w:hint="eastAsia"/>
          <w:bCs/>
        </w:rPr>
        <w:t>５</w:t>
      </w:r>
      <w:r w:rsidRPr="005332EA">
        <w:rPr>
          <w:rFonts w:ascii="ＭＳ Ｐ明朝" w:eastAsia="ＭＳ Ｐ明朝" w:hAnsi="ＭＳ Ｐ明朝" w:hint="eastAsia"/>
          <w:bCs/>
        </w:rPr>
        <w:t>年</w:t>
      </w:r>
      <w:r w:rsidR="008B1A3F">
        <w:rPr>
          <w:rFonts w:ascii="ＭＳ Ｐ明朝" w:eastAsia="ＭＳ Ｐ明朝" w:hAnsi="ＭＳ Ｐ明朝" w:hint="eastAsia"/>
          <w:bCs/>
        </w:rPr>
        <w:t>８</w:t>
      </w:r>
      <w:r w:rsidRPr="005332EA">
        <w:rPr>
          <w:rFonts w:ascii="ＭＳ Ｐ明朝" w:eastAsia="ＭＳ Ｐ明朝" w:hAnsi="ＭＳ Ｐ明朝" w:hint="eastAsia"/>
          <w:bCs/>
        </w:rPr>
        <w:t>月</w:t>
      </w:r>
      <w:r w:rsidR="008B1A3F">
        <w:rPr>
          <w:rFonts w:ascii="ＭＳ Ｐ明朝" w:eastAsia="ＭＳ Ｐ明朝" w:hAnsi="ＭＳ Ｐ明朝" w:hint="eastAsia"/>
          <w:bCs/>
        </w:rPr>
        <w:t>８</w:t>
      </w:r>
      <w:r w:rsidRPr="005332EA">
        <w:rPr>
          <w:rFonts w:ascii="ＭＳ Ｐ明朝" w:eastAsia="ＭＳ Ｐ明朝" w:hAnsi="ＭＳ Ｐ明朝" w:hint="eastAsia"/>
          <w:bCs/>
        </w:rPr>
        <w:t>日</w:t>
      </w:r>
    </w:p>
    <w:p w14:paraId="5324B159" w14:textId="77777777" w:rsidR="00DC0170" w:rsidRPr="005332EA" w:rsidRDefault="00DC0170" w:rsidP="00565EE7">
      <w:pPr>
        <w:jc w:val="left"/>
        <w:rPr>
          <w:rFonts w:ascii="ＭＳ Ｐ明朝" w:eastAsia="ＭＳ Ｐ明朝" w:hAnsi="ＭＳ Ｐ明朝"/>
          <w:bCs/>
        </w:rPr>
      </w:pPr>
      <w:r w:rsidRPr="005332EA">
        <w:rPr>
          <w:rFonts w:ascii="ＭＳ Ｐ明朝" w:eastAsia="ＭＳ Ｐ明朝" w:hAnsi="ＭＳ Ｐ明朝" w:hint="eastAsia"/>
          <w:bCs/>
        </w:rPr>
        <w:t>単位会会長　殿</w:t>
      </w:r>
    </w:p>
    <w:p w14:paraId="41B4760E" w14:textId="77777777" w:rsidR="00DC0170" w:rsidRPr="005332EA" w:rsidRDefault="00DC0170" w:rsidP="00DC0170">
      <w:pPr>
        <w:ind w:firstLineChars="100" w:firstLine="210"/>
        <w:rPr>
          <w:rFonts w:ascii="ＭＳ Ｐ明朝" w:eastAsia="ＭＳ Ｐ明朝" w:hAnsi="ＭＳ Ｐ明朝"/>
          <w:bCs/>
        </w:rPr>
      </w:pPr>
    </w:p>
    <w:p w14:paraId="4321BEF1" w14:textId="77777777" w:rsidR="00DC0170" w:rsidRPr="005332EA"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一般社団法人　日本建築士事務所協会連合会</w:t>
      </w:r>
    </w:p>
    <w:p w14:paraId="00A704D0" w14:textId="7A83D406" w:rsidR="00DC0170" w:rsidRDefault="00DC0170" w:rsidP="00DC0170">
      <w:pPr>
        <w:ind w:firstLineChars="100" w:firstLine="210"/>
        <w:jc w:val="right"/>
        <w:rPr>
          <w:rFonts w:ascii="ＭＳ Ｐ明朝" w:eastAsia="ＭＳ Ｐ明朝" w:hAnsi="ＭＳ Ｐ明朝"/>
          <w:bCs/>
        </w:rPr>
      </w:pPr>
      <w:r w:rsidRPr="005332EA">
        <w:rPr>
          <w:rFonts w:ascii="ＭＳ Ｐ明朝" w:eastAsia="ＭＳ Ｐ明朝" w:hAnsi="ＭＳ Ｐ明朝" w:hint="eastAsia"/>
          <w:bCs/>
        </w:rPr>
        <w:t>会　長　　児玉　耕二</w:t>
      </w:r>
    </w:p>
    <w:p w14:paraId="2E69E06B" w14:textId="6FFF357B" w:rsidR="00CA6DC3" w:rsidRDefault="00CA6DC3" w:rsidP="00DC0170">
      <w:pPr>
        <w:ind w:firstLineChars="100" w:firstLine="210"/>
        <w:jc w:val="right"/>
        <w:rPr>
          <w:rFonts w:ascii="ＭＳ Ｐ明朝" w:eastAsia="ＭＳ Ｐ明朝" w:hAnsi="ＭＳ Ｐ明朝"/>
          <w:bCs/>
        </w:rPr>
      </w:pPr>
      <w:r>
        <w:rPr>
          <w:rFonts w:ascii="ＭＳ Ｐ明朝" w:eastAsia="ＭＳ Ｐ明朝" w:hAnsi="ＭＳ Ｐ明朝"/>
          <w:bCs/>
        </w:rPr>
        <w:t>BIM</w:t>
      </w:r>
      <w:r>
        <w:rPr>
          <w:rFonts w:ascii="ＭＳ Ｐ明朝" w:eastAsia="ＭＳ Ｐ明朝" w:hAnsi="ＭＳ Ｐ明朝" w:hint="eastAsia"/>
          <w:bCs/>
        </w:rPr>
        <w:t>と情報環境ワーキンググループ</w:t>
      </w:r>
    </w:p>
    <w:p w14:paraId="2CB39450" w14:textId="39671E96" w:rsidR="00CA6DC3" w:rsidRPr="005332EA" w:rsidRDefault="00CA6DC3" w:rsidP="00CA6DC3">
      <w:pPr>
        <w:wordWrap w:val="0"/>
        <w:ind w:firstLineChars="100" w:firstLine="210"/>
        <w:jc w:val="right"/>
        <w:rPr>
          <w:rFonts w:ascii="ＭＳ Ｐ明朝" w:eastAsia="ＭＳ Ｐ明朝" w:hAnsi="ＭＳ Ｐ明朝"/>
          <w:bCs/>
        </w:rPr>
      </w:pPr>
      <w:r>
        <w:rPr>
          <w:rFonts w:ascii="ＭＳ Ｐ明朝" w:eastAsia="ＭＳ Ｐ明朝" w:hAnsi="ＭＳ Ｐ明朝" w:hint="eastAsia"/>
          <w:bCs/>
        </w:rPr>
        <w:t>主　査　 佐野　吉彦</w:t>
      </w:r>
    </w:p>
    <w:p w14:paraId="1F555E22" w14:textId="354A5CC4" w:rsidR="00DC0170" w:rsidRPr="005332EA" w:rsidRDefault="00DC0170" w:rsidP="00DC0170">
      <w:pPr>
        <w:ind w:firstLineChars="100" w:firstLine="210"/>
        <w:jc w:val="center"/>
        <w:rPr>
          <w:rFonts w:ascii="ＭＳ Ｐ明朝" w:eastAsia="ＭＳ Ｐ明朝" w:hAnsi="ＭＳ Ｐ明朝"/>
          <w:bCs/>
        </w:rPr>
      </w:pPr>
      <w:r w:rsidRPr="005332EA">
        <w:rPr>
          <w:rFonts w:ascii="ＭＳ Ｐ明朝" w:eastAsia="ＭＳ Ｐ明朝" w:hAnsi="ＭＳ Ｐ明朝" w:hint="eastAsia"/>
          <w:bCs/>
        </w:rPr>
        <w:t>ＢＩＭ</w:t>
      </w:r>
      <w:r w:rsidR="00EC0FBF">
        <w:rPr>
          <w:rFonts w:ascii="ＭＳ Ｐ明朝" w:eastAsia="ＭＳ Ｐ明朝" w:hAnsi="ＭＳ Ｐ明朝" w:hint="eastAsia"/>
          <w:bCs/>
        </w:rPr>
        <w:t>技術者に対する技法、技術研修</w:t>
      </w:r>
      <w:r w:rsidR="008B1A3F">
        <w:rPr>
          <w:rFonts w:ascii="ＭＳ Ｐ明朝" w:eastAsia="ＭＳ Ｐ明朝" w:hAnsi="ＭＳ Ｐ明朝" w:hint="eastAsia"/>
          <w:bCs/>
        </w:rPr>
        <w:t>第２期</w:t>
      </w:r>
      <w:r w:rsidR="008B1A3F" w:rsidRPr="005332EA">
        <w:rPr>
          <w:rFonts w:ascii="ＭＳ Ｐ明朝" w:eastAsia="ＭＳ Ｐ明朝" w:hAnsi="ＭＳ Ｐ明朝" w:hint="eastAsia"/>
          <w:bCs/>
        </w:rPr>
        <w:t>の実施について</w:t>
      </w:r>
    </w:p>
    <w:p w14:paraId="2908EF0F" w14:textId="77777777" w:rsidR="00DC0170" w:rsidRPr="00EC0FBF" w:rsidRDefault="00DC0170" w:rsidP="00DC0170">
      <w:pPr>
        <w:ind w:firstLineChars="100" w:firstLine="210"/>
        <w:rPr>
          <w:rFonts w:ascii="ＭＳ Ｐ明朝" w:eastAsia="ＭＳ Ｐ明朝" w:hAnsi="ＭＳ Ｐ明朝"/>
          <w:bCs/>
        </w:rPr>
      </w:pPr>
    </w:p>
    <w:p w14:paraId="4024CEE8" w14:textId="2995297E" w:rsidR="009357E1" w:rsidRPr="000C6B1C" w:rsidRDefault="00DC0170" w:rsidP="009357E1">
      <w:pPr>
        <w:ind w:firstLineChars="100" w:firstLine="210"/>
        <w:rPr>
          <w:rFonts w:ascii="ＭＳ Ｐ明朝" w:eastAsia="ＭＳ Ｐ明朝" w:hAnsi="ＭＳ Ｐ明朝"/>
          <w:bCs/>
          <w:szCs w:val="21"/>
        </w:rPr>
      </w:pPr>
      <w:r w:rsidRPr="000C6B1C">
        <w:rPr>
          <w:rFonts w:ascii="ＭＳ Ｐ明朝" w:eastAsia="ＭＳ Ｐ明朝" w:hAnsi="ＭＳ Ｐ明朝" w:hint="eastAsia"/>
          <w:bCs/>
          <w:szCs w:val="21"/>
        </w:rPr>
        <w:t>平素</w:t>
      </w:r>
      <w:r w:rsidR="00D57C17" w:rsidRPr="000C6B1C">
        <w:rPr>
          <w:rFonts w:ascii="ＭＳ Ｐ明朝" w:eastAsia="ＭＳ Ｐ明朝" w:hAnsi="ＭＳ Ｐ明朝" w:hint="eastAsia"/>
          <w:bCs/>
          <w:szCs w:val="21"/>
        </w:rPr>
        <w:t>より</w:t>
      </w:r>
      <w:r w:rsidRPr="000C6B1C">
        <w:rPr>
          <w:rFonts w:ascii="ＭＳ Ｐ明朝" w:eastAsia="ＭＳ Ｐ明朝" w:hAnsi="ＭＳ Ｐ明朝" w:hint="eastAsia"/>
          <w:bCs/>
          <w:szCs w:val="21"/>
        </w:rPr>
        <w:t>本会の事業運営に格別のご高配を賜り、厚く御礼申し上げます。</w:t>
      </w:r>
    </w:p>
    <w:p w14:paraId="4CBEAD06" w14:textId="4E219B3A" w:rsidR="008B1A3F" w:rsidRDefault="008B1A3F" w:rsidP="008B1A3F">
      <w:pPr>
        <w:ind w:firstLineChars="100" w:firstLine="210"/>
        <w:jc w:val="left"/>
        <w:rPr>
          <w:rFonts w:ascii="ＭＳ Ｐ明朝" w:eastAsia="ＭＳ Ｐ明朝" w:hAnsi="ＭＳ Ｐ明朝"/>
          <w:bCs/>
          <w:szCs w:val="21"/>
        </w:rPr>
      </w:pPr>
      <w:r>
        <w:rPr>
          <w:rFonts w:ascii="ＭＳ Ｐ明朝" w:eastAsia="ＭＳ Ｐ明朝" w:hAnsi="ＭＳ Ｐ明朝" w:hint="eastAsia"/>
          <w:bCs/>
          <w:szCs w:val="21"/>
        </w:rPr>
        <w:t>標記研修会について、第1期の際にはご周知・ご案内についてご協力いただき誠にありがとうございました。皆様のご協力のおかげで、第1期研修会が実施されているところでございます。</w:t>
      </w:r>
    </w:p>
    <w:p w14:paraId="2498FA58" w14:textId="1A3BA260" w:rsidR="00846936" w:rsidRDefault="008B1A3F" w:rsidP="008B1A3F">
      <w:pPr>
        <w:ind w:firstLineChars="100" w:firstLine="210"/>
        <w:jc w:val="left"/>
        <w:rPr>
          <w:rFonts w:ascii="ＭＳ Ｐ明朝" w:eastAsia="ＭＳ Ｐ明朝" w:hAnsi="ＭＳ Ｐ明朝"/>
          <w:szCs w:val="21"/>
        </w:rPr>
      </w:pPr>
      <w:r>
        <w:rPr>
          <w:rFonts w:ascii="ＭＳ Ｐ明朝" w:eastAsia="ＭＳ Ｐ明朝" w:hAnsi="ＭＳ Ｐ明朝" w:hint="eastAsia"/>
          <w:bCs/>
          <w:szCs w:val="21"/>
        </w:rPr>
        <w:t>さて、本研修会については第2期の実施も予定しており、令和5年8月21日（月）より募集開始を予定しております。ついては、</w:t>
      </w:r>
      <w:r>
        <w:rPr>
          <w:rFonts w:ascii="ＭＳ Ｐ明朝" w:eastAsia="ＭＳ Ｐ明朝" w:hAnsi="ＭＳ Ｐ明朝" w:hint="eastAsia"/>
          <w:szCs w:val="21"/>
        </w:rPr>
        <w:t>再度のお願いとなり恐縮ですが、</w:t>
      </w:r>
      <w:r w:rsidR="003E4CA7">
        <w:rPr>
          <w:rFonts w:ascii="ＭＳ Ｐ明朝" w:eastAsia="ＭＳ Ｐ明朝" w:hAnsi="ＭＳ Ｐ明朝" w:hint="eastAsia"/>
          <w:szCs w:val="21"/>
        </w:rPr>
        <w:t>各単位会におかれましては、</w:t>
      </w:r>
      <w:r w:rsidR="00EC0FBF">
        <w:rPr>
          <w:rFonts w:ascii="ＭＳ Ｐ明朝" w:eastAsia="ＭＳ Ｐ明朝" w:hAnsi="ＭＳ Ｐ明朝" w:hint="eastAsia"/>
          <w:szCs w:val="21"/>
        </w:rPr>
        <w:t>BIM技術の更なる向上を目指している会員の皆様へ</w:t>
      </w:r>
      <w:r>
        <w:rPr>
          <w:rFonts w:ascii="ＭＳ Ｐ明朝" w:eastAsia="ＭＳ Ｐ明朝" w:hAnsi="ＭＳ Ｐ明朝" w:hint="eastAsia"/>
          <w:szCs w:val="21"/>
        </w:rPr>
        <w:t>、第２期募集開始についてのご周知・ご案内をお願いしたく存じます。</w:t>
      </w:r>
      <w:r w:rsidR="00760DB8" w:rsidRPr="000C6B1C">
        <w:rPr>
          <w:rFonts w:ascii="ＭＳ Ｐ明朝" w:eastAsia="ＭＳ Ｐ明朝" w:hAnsi="ＭＳ Ｐ明朝" w:hint="eastAsia"/>
          <w:szCs w:val="21"/>
        </w:rPr>
        <w:t>何卒よろしく</w:t>
      </w:r>
      <w:r w:rsidR="00E0050E" w:rsidRPr="000C6B1C">
        <w:rPr>
          <w:rFonts w:ascii="ＭＳ Ｐ明朝" w:eastAsia="ＭＳ Ｐ明朝" w:hAnsi="ＭＳ Ｐ明朝" w:hint="eastAsia"/>
          <w:szCs w:val="21"/>
        </w:rPr>
        <w:t>お願い</w:t>
      </w:r>
      <w:r w:rsidR="002C412D">
        <w:rPr>
          <w:rFonts w:ascii="ＭＳ Ｐ明朝" w:eastAsia="ＭＳ Ｐ明朝" w:hAnsi="ＭＳ Ｐ明朝" w:hint="eastAsia"/>
          <w:szCs w:val="21"/>
        </w:rPr>
        <w:t>申し上げます</w:t>
      </w:r>
      <w:r w:rsidR="00E0050E" w:rsidRPr="000C6B1C">
        <w:rPr>
          <w:rFonts w:ascii="ＭＳ Ｐ明朝" w:eastAsia="ＭＳ Ｐ明朝" w:hAnsi="ＭＳ Ｐ明朝" w:hint="eastAsia"/>
          <w:szCs w:val="21"/>
        </w:rPr>
        <w:t>。</w:t>
      </w:r>
    </w:p>
    <w:p w14:paraId="5E52C676" w14:textId="77777777" w:rsidR="00EC203A" w:rsidRPr="000C6B1C" w:rsidRDefault="00EC203A" w:rsidP="003E4CA7">
      <w:pPr>
        <w:ind w:firstLineChars="100" w:firstLine="210"/>
        <w:jc w:val="left"/>
        <w:rPr>
          <w:rFonts w:ascii="ＭＳ Ｐ明朝" w:eastAsia="ＭＳ Ｐ明朝" w:hAnsi="ＭＳ Ｐ明朝"/>
          <w:szCs w:val="21"/>
        </w:rPr>
      </w:pPr>
    </w:p>
    <w:p w14:paraId="7321F6E2" w14:textId="619617AE" w:rsidR="00E0050E" w:rsidRPr="000C6B1C" w:rsidRDefault="00E0050E" w:rsidP="00E0050E">
      <w:pPr>
        <w:ind w:firstLineChars="100" w:firstLine="210"/>
        <w:jc w:val="center"/>
        <w:rPr>
          <w:rFonts w:ascii="ＭＳ Ｐ明朝" w:eastAsia="ＭＳ Ｐ明朝" w:hAnsi="ＭＳ Ｐ明朝"/>
          <w:bCs/>
          <w:szCs w:val="21"/>
        </w:rPr>
      </w:pPr>
      <w:r w:rsidRPr="000C6B1C">
        <w:rPr>
          <w:rFonts w:ascii="ＭＳ Ｐ明朝" w:eastAsia="ＭＳ Ｐ明朝" w:hAnsi="ＭＳ Ｐ明朝" w:hint="eastAsia"/>
          <w:szCs w:val="21"/>
        </w:rPr>
        <w:t>記</w:t>
      </w:r>
    </w:p>
    <w:p w14:paraId="7805260D" w14:textId="77777777" w:rsidR="00BE01A1" w:rsidRDefault="00BE01A1" w:rsidP="00B131A2">
      <w:pPr>
        <w:jc w:val="left"/>
        <w:rPr>
          <w:rFonts w:ascii="ＭＳ Ｐ明朝" w:eastAsia="ＭＳ Ｐ明朝" w:hAnsi="ＭＳ Ｐ明朝"/>
          <w:bCs/>
          <w:szCs w:val="21"/>
        </w:rPr>
      </w:pPr>
    </w:p>
    <w:p w14:paraId="1B62ED8E" w14:textId="77777777" w:rsidR="008B1A3F" w:rsidRPr="003E4CA7" w:rsidRDefault="008B1A3F" w:rsidP="008B1A3F">
      <w:pPr>
        <w:jc w:val="left"/>
        <w:rPr>
          <w:rFonts w:ascii="ＭＳ Ｐゴシック" w:eastAsia="ＭＳ Ｐゴシック" w:hAnsi="ＭＳ Ｐゴシック"/>
          <w:bCs/>
          <w:szCs w:val="21"/>
        </w:rPr>
      </w:pPr>
      <w:r w:rsidRPr="003E4CA7">
        <w:rPr>
          <w:rFonts w:ascii="ＭＳ Ｐゴシック" w:eastAsia="ＭＳ Ｐゴシック" w:hAnsi="ＭＳ Ｐゴシック" w:hint="eastAsia"/>
          <w:bCs/>
          <w:szCs w:val="21"/>
        </w:rPr>
        <w:t>1.</w:t>
      </w:r>
      <w:r w:rsidRPr="003E4CA7">
        <w:rPr>
          <w:rFonts w:ascii="ＭＳ Ｐゴシック" w:eastAsia="ＭＳ Ｐゴシック" w:hAnsi="ＭＳ Ｐゴシック"/>
          <w:bCs/>
          <w:szCs w:val="21"/>
        </w:rPr>
        <w:t>BIM</w:t>
      </w:r>
      <w:r>
        <w:rPr>
          <w:rFonts w:ascii="ＭＳ Ｐゴシック" w:eastAsia="ＭＳ Ｐゴシック" w:hAnsi="ＭＳ Ｐゴシック" w:hint="eastAsia"/>
          <w:bCs/>
          <w:szCs w:val="21"/>
        </w:rPr>
        <w:t>技術者に対する技法、技術研修の</w:t>
      </w:r>
      <w:r w:rsidRPr="003E4CA7">
        <w:rPr>
          <w:rFonts w:ascii="ＭＳ Ｐゴシック" w:eastAsia="ＭＳ Ｐゴシック" w:hAnsi="ＭＳ Ｐゴシック" w:hint="eastAsia"/>
          <w:bCs/>
          <w:szCs w:val="21"/>
        </w:rPr>
        <w:t>内容について</w:t>
      </w:r>
    </w:p>
    <w:p w14:paraId="3D4029B7" w14:textId="77777777" w:rsidR="008B1A3F" w:rsidRPr="00B615E5" w:rsidRDefault="008B1A3F" w:rsidP="008B1A3F">
      <w:pPr>
        <w:ind w:firstLineChars="100" w:firstLine="210"/>
        <w:jc w:val="left"/>
        <w:rPr>
          <w:rFonts w:ascii="ＭＳ Ｐ明朝" w:eastAsia="ＭＳ Ｐ明朝" w:hAnsi="ＭＳ Ｐ明朝"/>
          <w:bCs/>
          <w:szCs w:val="21"/>
        </w:rPr>
      </w:pPr>
      <w:r w:rsidRPr="00B615E5">
        <w:rPr>
          <w:rFonts w:ascii="ＭＳ Ｐ明朝" w:eastAsia="ＭＳ Ｐ明朝" w:hAnsi="ＭＳ Ｐ明朝" w:hint="eastAsia"/>
          <w:bCs/>
          <w:szCs w:val="21"/>
        </w:rPr>
        <w:t>◇趣旨</w:t>
      </w:r>
    </w:p>
    <w:p w14:paraId="618D361C" w14:textId="77777777" w:rsidR="008B1A3F" w:rsidRPr="00EC0FBF" w:rsidRDefault="008B1A3F" w:rsidP="008B1A3F">
      <w:pPr>
        <w:ind w:leftChars="200" w:left="420" w:firstLineChars="100" w:firstLine="210"/>
        <w:jc w:val="left"/>
        <w:rPr>
          <w:rFonts w:ascii="ＭＳ Ｐ明朝" w:eastAsia="ＭＳ Ｐ明朝" w:hAnsi="ＭＳ Ｐ明朝"/>
          <w:color w:val="000000" w:themeColor="text1"/>
          <w:szCs w:val="21"/>
        </w:rPr>
      </w:pPr>
      <w:r w:rsidRPr="00EC0FBF">
        <w:rPr>
          <w:rFonts w:ascii="ＭＳ Ｐ明朝" w:eastAsia="ＭＳ Ｐ明朝" w:hAnsi="ＭＳ Ｐ明朝" w:hint="eastAsia"/>
          <w:color w:val="000000" w:themeColor="text1"/>
          <w:szCs w:val="21"/>
        </w:rPr>
        <w:t>建築ＢＩＭに必要なソフトウェアの機能、使い方などは、各ベンダーで教育等行っているところだが、次の段階として建築プロジェクト（いわゆる図面）として完成させるまでの研修教育は、課程としてベンダーもほとんど用意されていない。組織事務所側での社内研修、コンサルタントによる高額な研修などによりおこなわれているが、中小の事務所では、ほとんど手が付けられていない状況で、独学で情報収集、試行錯誤を重ねている状況。中小事務所にとって、ＢＩＭ導入からプロジェクト作成にたどりつくのは容易ではない。</w:t>
      </w:r>
    </w:p>
    <w:p w14:paraId="0161A7D8" w14:textId="77777777" w:rsidR="008B1A3F" w:rsidRPr="00EC0FBF" w:rsidRDefault="008B1A3F" w:rsidP="008B1A3F">
      <w:pPr>
        <w:ind w:leftChars="100" w:left="420" w:hangingChars="100" w:hanging="210"/>
        <w:jc w:val="left"/>
        <w:rPr>
          <w:rFonts w:ascii="ＭＳ Ｐ明朝" w:eastAsia="ＭＳ Ｐ明朝" w:hAnsi="ＭＳ Ｐ明朝"/>
          <w:color w:val="000000" w:themeColor="text1"/>
          <w:szCs w:val="21"/>
        </w:rPr>
      </w:pPr>
      <w:r w:rsidRPr="00EC0FBF">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color w:val="000000" w:themeColor="text1"/>
          <w:szCs w:val="21"/>
        </w:rPr>
        <w:t xml:space="preserve">　　</w:t>
      </w:r>
      <w:r w:rsidRPr="00EC0FBF">
        <w:rPr>
          <w:rFonts w:ascii="ＭＳ Ｐ明朝" w:eastAsia="ＭＳ Ｐ明朝" w:hAnsi="ＭＳ Ｐ明朝" w:hint="eastAsia"/>
          <w:color w:val="000000" w:themeColor="text1"/>
          <w:szCs w:val="21"/>
        </w:rPr>
        <w:t>これらの技術、技法に関する習得がないまま、導入がとん挫することも多く、またこれから導入する事務所において技術者の研修教育は直面する課題となっている。</w:t>
      </w:r>
    </w:p>
    <w:p w14:paraId="1A70AA84" w14:textId="77777777" w:rsidR="008B1A3F" w:rsidRDefault="008B1A3F" w:rsidP="008B1A3F">
      <w:pPr>
        <w:ind w:leftChars="100" w:left="420" w:hangingChars="100" w:hanging="210"/>
        <w:jc w:val="left"/>
        <w:rPr>
          <w:rFonts w:ascii="ＭＳ Ｐ明朝" w:eastAsia="ＭＳ Ｐ明朝" w:hAnsi="ＭＳ Ｐ明朝"/>
          <w:color w:val="000000" w:themeColor="text1"/>
          <w:szCs w:val="21"/>
        </w:rPr>
      </w:pPr>
      <w:r w:rsidRPr="00EC0FBF">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color w:val="000000" w:themeColor="text1"/>
          <w:szCs w:val="21"/>
        </w:rPr>
        <w:t xml:space="preserve">　　</w:t>
      </w:r>
      <w:r w:rsidRPr="00EC0FBF">
        <w:rPr>
          <w:rFonts w:ascii="ＭＳ Ｐ明朝" w:eastAsia="ＭＳ Ｐ明朝" w:hAnsi="ＭＳ Ｐ明朝" w:hint="eastAsia"/>
          <w:color w:val="000000" w:themeColor="text1"/>
          <w:szCs w:val="21"/>
        </w:rPr>
        <w:t>これらの技法、技術習得のための教材を開発し、建築プロジェクトを実際に作成する過程において、適用、利用する形での実習を交えた実践的な形で提供することにより、特に手段のない中小の建築事務所を中心にＢＩＭの導入を加速して進めることを目的とする。</w:t>
      </w:r>
    </w:p>
    <w:p w14:paraId="6F4A4166" w14:textId="77777777" w:rsidR="008B1A3F" w:rsidRPr="00B615E5" w:rsidRDefault="008B1A3F" w:rsidP="008B1A3F">
      <w:pPr>
        <w:ind w:leftChars="100" w:left="420" w:hangingChars="100" w:hanging="210"/>
        <w:jc w:val="left"/>
        <w:rPr>
          <w:rFonts w:ascii="ＭＳ Ｐ明朝" w:eastAsia="ＭＳ Ｐ明朝" w:hAnsi="ＭＳ Ｐ明朝"/>
          <w:bCs/>
          <w:szCs w:val="21"/>
        </w:rPr>
      </w:pPr>
    </w:p>
    <w:p w14:paraId="0EBBDB49" w14:textId="77777777" w:rsidR="008B1A3F" w:rsidRPr="00262B7E" w:rsidRDefault="008B1A3F" w:rsidP="008B1A3F">
      <w:pPr>
        <w:widowControl/>
        <w:jc w:val="left"/>
        <w:rPr>
          <w:rFonts w:ascii="ＭＳ Ｐゴシック" w:eastAsia="ＭＳ Ｐゴシック" w:hAnsi="ＭＳ Ｐゴシック"/>
          <w:bCs/>
          <w:szCs w:val="21"/>
        </w:rPr>
      </w:pPr>
      <w:r w:rsidRPr="00262B7E">
        <w:rPr>
          <w:rFonts w:ascii="ＭＳ Ｐゴシック" w:eastAsia="ＭＳ Ｐゴシック" w:hAnsi="ＭＳ Ｐゴシック" w:hint="eastAsia"/>
          <w:bCs/>
          <w:szCs w:val="21"/>
        </w:rPr>
        <w:t>2.研修内容</w:t>
      </w:r>
    </w:p>
    <w:p w14:paraId="1A51C785" w14:textId="785328A6" w:rsidR="008B1A3F" w:rsidRDefault="008B1A3F" w:rsidP="00B71EDF">
      <w:pPr>
        <w:jc w:val="left"/>
        <w:rPr>
          <w:rFonts w:ascii="ＭＳ Ｐ明朝" w:eastAsia="ＭＳ Ｐ明朝" w:hAnsi="ＭＳ Ｐ明朝"/>
          <w:szCs w:val="21"/>
        </w:rPr>
      </w:pPr>
      <w:r>
        <w:rPr>
          <w:rFonts w:ascii="ＭＳ Ｐ明朝" w:eastAsia="ＭＳ Ｐ明朝" w:hAnsi="ＭＳ Ｐ明朝" w:hint="eastAsia"/>
          <w:bCs/>
          <w:szCs w:val="21"/>
        </w:rPr>
        <w:t xml:space="preserve">　　　開講日：</w:t>
      </w:r>
      <w:r w:rsidRPr="00971C4B">
        <w:rPr>
          <w:rFonts w:ascii="ＭＳ Ｐ明朝" w:eastAsia="ＭＳ Ｐ明朝" w:hAnsi="ＭＳ Ｐ明朝" w:hint="eastAsia"/>
          <w:szCs w:val="21"/>
        </w:rPr>
        <w:t>第</w:t>
      </w:r>
      <w:r>
        <w:rPr>
          <w:rFonts w:ascii="ＭＳ Ｐ明朝" w:eastAsia="ＭＳ Ｐ明朝" w:hAnsi="ＭＳ Ｐ明朝" w:hint="eastAsia"/>
          <w:szCs w:val="21"/>
        </w:rPr>
        <w:t>2</w:t>
      </w:r>
      <w:r w:rsidRPr="00971C4B">
        <w:rPr>
          <w:rFonts w:ascii="ＭＳ Ｐ明朝" w:eastAsia="ＭＳ Ｐ明朝" w:hAnsi="ＭＳ Ｐ明朝" w:hint="eastAsia"/>
          <w:szCs w:val="21"/>
        </w:rPr>
        <w:t>期：</w:t>
      </w:r>
      <w:r w:rsidRPr="00971C4B">
        <w:rPr>
          <w:rFonts w:ascii="ＭＳ Ｐ明朝" w:eastAsia="ＭＳ Ｐ明朝" w:hAnsi="ＭＳ Ｐ明朝"/>
          <w:szCs w:val="21"/>
        </w:rPr>
        <w:t>2023年10月2日(月)～2024年 1月31日(水)</w:t>
      </w:r>
    </w:p>
    <w:p w14:paraId="4E600405" w14:textId="77777777" w:rsidR="008B1A3F" w:rsidRDefault="008B1A3F" w:rsidP="00B71EDF">
      <w:pPr>
        <w:ind w:firstLineChars="550" w:firstLine="1155"/>
        <w:rPr>
          <w:rFonts w:ascii="ＭＳ Ｐ明朝" w:eastAsia="ＭＳ Ｐ明朝" w:hAnsi="ＭＳ Ｐ明朝"/>
          <w:szCs w:val="21"/>
        </w:rPr>
      </w:pPr>
      <w:r>
        <w:rPr>
          <w:rFonts w:ascii="ＭＳ Ｐ明朝" w:eastAsia="ＭＳ Ｐ明朝" w:hAnsi="ＭＳ Ｐ明朝" w:hint="eastAsia"/>
          <w:szCs w:val="21"/>
        </w:rPr>
        <w:t>各ソフトに応じて開講（定員20名）。カリキュラム等の詳細内容はWEBページ参照。</w:t>
      </w:r>
    </w:p>
    <w:p w14:paraId="54871153" w14:textId="77777777" w:rsidR="008B1A3F" w:rsidRPr="00B615E5" w:rsidRDefault="008B1A3F" w:rsidP="008B1A3F">
      <w:pPr>
        <w:ind w:firstLineChars="200" w:firstLine="420"/>
        <w:rPr>
          <w:rFonts w:ascii="ＭＳ Ｐ明朝" w:eastAsia="ＭＳ Ｐ明朝" w:hAnsi="ＭＳ Ｐ明朝"/>
          <w:szCs w:val="21"/>
        </w:rPr>
      </w:pPr>
      <w:r w:rsidRPr="00B615E5">
        <w:rPr>
          <w:rFonts w:ascii="ＭＳ Ｐ明朝" w:eastAsia="ＭＳ Ｐ明朝" w:hAnsi="ＭＳ Ｐ明朝" w:hint="eastAsia"/>
          <w:szCs w:val="21"/>
        </w:rPr>
        <w:t>プログラム</w:t>
      </w:r>
      <w:r>
        <w:rPr>
          <w:rFonts w:ascii="ＭＳ Ｐ明朝" w:eastAsia="ＭＳ Ｐ明朝" w:hAnsi="ＭＳ Ｐ明朝" w:hint="eastAsia"/>
          <w:szCs w:val="21"/>
        </w:rPr>
        <w:t>：</w:t>
      </w:r>
    </w:p>
    <w:p w14:paraId="5CB0915D" w14:textId="145E07CA" w:rsidR="008B1A3F" w:rsidRDefault="008B1A3F" w:rsidP="008B1A3F">
      <w:pPr>
        <w:ind w:left="630" w:hangingChars="300" w:hanging="630"/>
        <w:jc w:val="left"/>
        <w:rPr>
          <w:rFonts w:ascii="ＭＳ Ｐ明朝" w:eastAsia="ＭＳ Ｐ明朝" w:hAnsi="ＭＳ Ｐ明朝"/>
          <w:szCs w:val="21"/>
        </w:rPr>
      </w:pPr>
      <w:r>
        <w:rPr>
          <w:rFonts w:ascii="ＭＳ Ｐ明朝" w:eastAsia="ＭＳ Ｐ明朝" w:hAnsi="ＭＳ Ｐ明朝" w:hint="eastAsia"/>
          <w:szCs w:val="21"/>
        </w:rPr>
        <w:t xml:space="preserve">　　　　　　研修</w:t>
      </w:r>
      <w:r w:rsidRPr="004D0227">
        <w:rPr>
          <w:rFonts w:ascii="ＭＳ Ｐ明朝" w:eastAsia="ＭＳ Ｐ明朝" w:hAnsi="ＭＳ Ｐ明朝" w:hint="eastAsia"/>
          <w:szCs w:val="21"/>
        </w:rPr>
        <w:t>は、</w:t>
      </w:r>
      <w:r w:rsidRPr="004D0227">
        <w:rPr>
          <w:rFonts w:ascii="ＭＳ Ｐ明朝" w:eastAsia="ＭＳ Ｐ明朝" w:hAnsi="ＭＳ Ｐ明朝"/>
          <w:szCs w:val="21"/>
        </w:rPr>
        <w:t>4カ月間オンラインで、実際の設計操作を行います。受講期間内いつでも視聴</w:t>
      </w:r>
      <w:r>
        <w:rPr>
          <w:rFonts w:ascii="ＭＳ Ｐ明朝" w:eastAsia="ＭＳ Ｐ明朝" w:hAnsi="ＭＳ Ｐ明朝" w:hint="eastAsia"/>
          <w:szCs w:val="21"/>
        </w:rPr>
        <w:t>可能な</w:t>
      </w:r>
      <w:r w:rsidRPr="004D0227">
        <w:rPr>
          <w:rFonts w:ascii="ＭＳ Ｐ明朝" w:eastAsia="ＭＳ Ｐ明朝" w:hAnsi="ＭＳ Ｐ明朝"/>
          <w:szCs w:val="21"/>
        </w:rPr>
        <w:t>研修動画</w:t>
      </w:r>
      <w:r w:rsidR="00B71EDF">
        <w:rPr>
          <w:rFonts w:ascii="ＭＳ Ｐ明朝" w:eastAsia="ＭＳ Ｐ明朝" w:hAnsi="ＭＳ Ｐ明朝" w:hint="eastAsia"/>
          <w:szCs w:val="21"/>
        </w:rPr>
        <w:t>（</w:t>
      </w:r>
      <w:proofErr w:type="spellStart"/>
      <w:r w:rsidR="00B71EDF">
        <w:rPr>
          <w:rFonts w:ascii="ＭＳ Ｐ明朝" w:eastAsia="ＭＳ Ｐ明朝" w:hAnsi="ＭＳ Ｐ明朝" w:hint="eastAsia"/>
          <w:szCs w:val="21"/>
        </w:rPr>
        <w:t>A</w:t>
      </w:r>
      <w:r w:rsidR="00B71EDF">
        <w:rPr>
          <w:rFonts w:ascii="ＭＳ Ｐ明朝" w:eastAsia="ＭＳ Ｐ明朝" w:hAnsi="ＭＳ Ｐ明朝"/>
          <w:szCs w:val="21"/>
        </w:rPr>
        <w:t>rchicad</w:t>
      </w:r>
      <w:proofErr w:type="spellEnd"/>
      <w:r w:rsidR="00B71EDF">
        <w:rPr>
          <w:rFonts w:ascii="ＭＳ Ｐ明朝" w:eastAsia="ＭＳ Ｐ明朝" w:hAnsi="ＭＳ Ｐ明朝" w:hint="eastAsia"/>
          <w:szCs w:val="21"/>
        </w:rPr>
        <w:t>クラス以外のC</w:t>
      </w:r>
      <w:r w:rsidR="00B71EDF">
        <w:rPr>
          <w:rFonts w:ascii="ＭＳ Ｐ明朝" w:eastAsia="ＭＳ Ｐ明朝" w:hAnsi="ＭＳ Ｐ明朝"/>
          <w:szCs w:val="21"/>
        </w:rPr>
        <w:t>PD</w:t>
      </w:r>
      <w:r w:rsidR="00B71EDF">
        <w:rPr>
          <w:rFonts w:ascii="ＭＳ Ｐ明朝" w:eastAsia="ＭＳ Ｐ明朝" w:hAnsi="ＭＳ Ｐ明朝" w:hint="eastAsia"/>
          <w:szCs w:val="21"/>
        </w:rPr>
        <w:t>取得希望者はz</w:t>
      </w:r>
      <w:r w:rsidR="00B71EDF">
        <w:rPr>
          <w:rFonts w:ascii="ＭＳ Ｐ明朝" w:eastAsia="ＭＳ Ｐ明朝" w:hAnsi="ＭＳ Ｐ明朝"/>
          <w:szCs w:val="21"/>
        </w:rPr>
        <w:t>oom</w:t>
      </w:r>
      <w:r w:rsidR="00B71EDF">
        <w:rPr>
          <w:rFonts w:ascii="ＭＳ Ｐ明朝" w:eastAsia="ＭＳ Ｐ明朝" w:hAnsi="ＭＳ Ｐ明朝" w:hint="eastAsia"/>
          <w:szCs w:val="21"/>
        </w:rPr>
        <w:t>で実施予定のライブ講習に出席要）</w:t>
      </w:r>
      <w:r w:rsidRPr="004D0227">
        <w:rPr>
          <w:rFonts w:ascii="ＭＳ Ｐ明朝" w:eastAsia="ＭＳ Ｐ明朝" w:hAnsi="ＭＳ Ｐ明朝"/>
          <w:szCs w:val="21"/>
        </w:rPr>
        <w:t>、そのほか質疑対応等をリアルタイムで行う月１回のライブ演習、</w:t>
      </w:r>
      <w:r>
        <w:rPr>
          <w:rFonts w:ascii="ＭＳ Ｐ明朝" w:eastAsia="ＭＳ Ｐ明朝" w:hAnsi="ＭＳ Ｐ明朝" w:hint="eastAsia"/>
          <w:szCs w:val="21"/>
        </w:rPr>
        <w:t>加えて、</w:t>
      </w:r>
      <w:r w:rsidRPr="004D0227">
        <w:rPr>
          <w:rFonts w:ascii="ＭＳ Ｐ明朝" w:eastAsia="ＭＳ Ｐ明朝" w:hAnsi="ＭＳ Ｐ明朝"/>
          <w:szCs w:val="21"/>
        </w:rPr>
        <w:t>実際の建築プロジェクトを作成するため最後の１か月間</w:t>
      </w:r>
      <w:r>
        <w:rPr>
          <w:rFonts w:ascii="ＭＳ Ｐ明朝" w:eastAsia="ＭＳ Ｐ明朝" w:hAnsi="ＭＳ Ｐ明朝" w:hint="eastAsia"/>
          <w:szCs w:val="21"/>
        </w:rPr>
        <w:t>は</w:t>
      </w:r>
      <w:r w:rsidRPr="004D0227">
        <w:rPr>
          <w:rFonts w:ascii="ＭＳ Ｐ明朝" w:eastAsia="ＭＳ Ｐ明朝" w:hAnsi="ＭＳ Ｐ明朝"/>
          <w:szCs w:val="21"/>
        </w:rPr>
        <w:t>実技ライブ演習</w:t>
      </w:r>
      <w:r>
        <w:rPr>
          <w:rFonts w:ascii="ＭＳ Ｐ明朝" w:eastAsia="ＭＳ Ｐ明朝" w:hAnsi="ＭＳ Ｐ明朝" w:hint="eastAsia"/>
          <w:szCs w:val="21"/>
        </w:rPr>
        <w:t>を</w:t>
      </w:r>
      <w:r w:rsidRPr="004D0227">
        <w:rPr>
          <w:rFonts w:ascii="ＭＳ Ｐ明朝" w:eastAsia="ＭＳ Ｐ明朝" w:hAnsi="ＭＳ Ｐ明朝"/>
          <w:szCs w:val="21"/>
        </w:rPr>
        <w:t>毎週実施</w:t>
      </w:r>
      <w:r>
        <w:rPr>
          <w:rFonts w:ascii="ＭＳ Ｐ明朝" w:eastAsia="ＭＳ Ｐ明朝" w:hAnsi="ＭＳ Ｐ明朝" w:hint="eastAsia"/>
          <w:szCs w:val="21"/>
        </w:rPr>
        <w:t>します。</w:t>
      </w:r>
    </w:p>
    <w:p w14:paraId="7CC5926B" w14:textId="77777777" w:rsidR="008B1A3F" w:rsidRDefault="008B1A3F" w:rsidP="008B1A3F">
      <w:pPr>
        <w:ind w:firstLineChars="200" w:firstLine="420"/>
        <w:rPr>
          <w:rFonts w:ascii="ＭＳ Ｐ明朝" w:eastAsia="ＭＳ Ｐ明朝" w:hAnsi="ＭＳ Ｐ明朝"/>
          <w:szCs w:val="21"/>
        </w:rPr>
      </w:pPr>
      <w:r w:rsidRPr="00971C4B">
        <w:rPr>
          <w:rFonts w:ascii="ＭＳ Ｐ明朝" w:eastAsia="ＭＳ Ｐ明朝" w:hAnsi="ＭＳ Ｐ明朝" w:hint="eastAsia"/>
          <w:szCs w:val="21"/>
        </w:rPr>
        <w:t>参加費：無料</w:t>
      </w:r>
    </w:p>
    <w:p w14:paraId="428F19D1" w14:textId="77777777" w:rsidR="008B1A3F" w:rsidRPr="00262B7E" w:rsidRDefault="008B1A3F" w:rsidP="008B1A3F">
      <w:pPr>
        <w:rPr>
          <w:rFonts w:ascii="ＭＳ Ｐゴシック" w:eastAsia="ＭＳ Ｐゴシック" w:hAnsi="ＭＳ Ｐゴシック"/>
          <w:color w:val="000000" w:themeColor="text1"/>
          <w:szCs w:val="21"/>
        </w:rPr>
      </w:pPr>
      <w:r w:rsidRPr="00262B7E">
        <w:rPr>
          <w:rFonts w:ascii="ＭＳ Ｐゴシック" w:eastAsia="ＭＳ Ｐゴシック" w:hAnsi="ＭＳ Ｐゴシック" w:hint="eastAsia"/>
          <w:color w:val="000000" w:themeColor="text1"/>
          <w:szCs w:val="21"/>
        </w:rPr>
        <w:lastRenderedPageBreak/>
        <w:t>3.申込</w:t>
      </w:r>
    </w:p>
    <w:p w14:paraId="06DE4603"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◇申込対象</w:t>
      </w:r>
    </w:p>
    <w:p w14:paraId="1830A7D3"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以下の①～④の全てに該当する者</w:t>
      </w:r>
    </w:p>
    <w:p w14:paraId="1DA30F1D" w14:textId="77777777" w:rsidR="008B1A3F" w:rsidRPr="00262B7E" w:rsidRDefault="008B1A3F" w:rsidP="008B1A3F">
      <w:pPr>
        <w:pStyle w:val="ad"/>
        <w:numPr>
          <w:ilvl w:val="0"/>
          <w:numId w:val="1"/>
        </w:numPr>
        <w:ind w:leftChars="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受講申込時点で建築士事務所に所属している建築士であること</w:t>
      </w:r>
    </w:p>
    <w:p w14:paraId="13878DA0" w14:textId="77777777" w:rsidR="008B1A3F" w:rsidRPr="00262B7E" w:rsidRDefault="008B1A3F" w:rsidP="008B1A3F">
      <w:pPr>
        <w:ind w:left="630" w:hangingChars="300" w:hanging="63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（各期、各事務所（支店等含む）からは</w:t>
      </w:r>
      <w:r w:rsidRPr="00262B7E">
        <w:rPr>
          <w:rFonts w:ascii="ＭＳ Ｐ明朝" w:eastAsia="ＭＳ Ｐ明朝" w:hAnsi="ＭＳ Ｐ明朝"/>
          <w:color w:val="000000" w:themeColor="text1"/>
          <w:szCs w:val="21"/>
        </w:rPr>
        <w:t>1名の応募に限定。複数クラスに申込不可。</w:t>
      </w:r>
      <w:r>
        <w:rPr>
          <w:rFonts w:ascii="ＭＳ Ｐ明朝" w:eastAsia="ＭＳ Ｐ明朝" w:hAnsi="ＭＳ Ｐ明朝" w:hint="eastAsia"/>
          <w:color w:val="000000" w:themeColor="text1"/>
          <w:szCs w:val="21"/>
        </w:rPr>
        <w:t>第1期で応募した場合も再度応募可能。</w:t>
      </w:r>
      <w:r w:rsidRPr="00262B7E">
        <w:rPr>
          <w:rFonts w:ascii="ＭＳ Ｐ明朝" w:eastAsia="ＭＳ Ｐ明朝" w:hAnsi="ＭＳ Ｐ明朝"/>
          <w:color w:val="000000" w:themeColor="text1"/>
          <w:szCs w:val="21"/>
        </w:rPr>
        <w:t>）</w:t>
      </w:r>
    </w:p>
    <w:p w14:paraId="5250EE8B" w14:textId="77777777" w:rsidR="008B1A3F" w:rsidRPr="00262B7E" w:rsidRDefault="008B1A3F" w:rsidP="008B1A3F">
      <w:pPr>
        <w:ind w:leftChars="200" w:left="630" w:hangingChars="100" w:hanging="21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②各応募クラスの利用ソフトを所持している等</w:t>
      </w:r>
      <w:r w:rsidRPr="00262B7E">
        <w:rPr>
          <w:rFonts w:ascii="ＭＳ Ｐ明朝" w:eastAsia="ＭＳ Ｐ明朝" w:hAnsi="ＭＳ Ｐ明朝"/>
          <w:color w:val="000000" w:themeColor="text1"/>
          <w:szCs w:val="21"/>
        </w:rPr>
        <w:t>利用できる環境にあり、各ソフトの基本操作に習熟していること（ソフトの基本操作に関する講習は実施し</w:t>
      </w:r>
      <w:r w:rsidRPr="00262B7E">
        <w:rPr>
          <w:rFonts w:ascii="ＭＳ Ｐ明朝" w:eastAsia="ＭＳ Ｐ明朝" w:hAnsi="ＭＳ Ｐ明朝" w:hint="eastAsia"/>
          <w:color w:val="000000" w:themeColor="text1"/>
          <w:szCs w:val="21"/>
        </w:rPr>
        <w:t>ない</w:t>
      </w:r>
      <w:r w:rsidRPr="00262B7E">
        <w:rPr>
          <w:rFonts w:ascii="ＭＳ Ｐ明朝" w:eastAsia="ＭＳ Ｐ明朝" w:hAnsi="ＭＳ Ｐ明朝"/>
          <w:color w:val="000000" w:themeColor="text1"/>
          <w:szCs w:val="21"/>
        </w:rPr>
        <w:t>）</w:t>
      </w:r>
    </w:p>
    <w:p w14:paraId="05DC25EA" w14:textId="77777777" w:rsidR="008B1A3F" w:rsidRPr="00262B7E" w:rsidRDefault="008B1A3F" w:rsidP="008B1A3F">
      <w:pPr>
        <w:ind w:leftChars="300" w:left="630" w:firstLineChars="100" w:firstLine="21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なお、</w:t>
      </w:r>
      <w:r w:rsidRPr="00262B7E">
        <w:rPr>
          <w:rFonts w:ascii="ＭＳ Ｐ明朝" w:eastAsia="ＭＳ Ｐ明朝" w:hAnsi="ＭＳ Ｐ明朝"/>
          <w:color w:val="000000" w:themeColor="text1"/>
          <w:szCs w:val="21"/>
        </w:rPr>
        <w:t>以下のソフトについては申込ページからソフトの貸与を希望することが</w:t>
      </w:r>
      <w:r w:rsidRPr="00262B7E">
        <w:rPr>
          <w:rFonts w:ascii="ＭＳ Ｐ明朝" w:eastAsia="ＭＳ Ｐ明朝" w:hAnsi="ＭＳ Ｐ明朝" w:hint="eastAsia"/>
          <w:color w:val="000000" w:themeColor="text1"/>
          <w:szCs w:val="21"/>
        </w:rPr>
        <w:t>可能</w:t>
      </w:r>
      <w:r w:rsidRPr="00262B7E">
        <w:rPr>
          <w:rFonts w:ascii="ＭＳ Ｐ明朝" w:eastAsia="ＭＳ Ｐ明朝" w:hAnsi="ＭＳ Ｐ明朝"/>
          <w:color w:val="000000" w:themeColor="text1"/>
          <w:szCs w:val="21"/>
        </w:rPr>
        <w:t>。抽選結果等により受講が確定した場合、各ソフト会社より受講期間内限定のライセンス</w:t>
      </w:r>
      <w:r w:rsidRPr="00262B7E">
        <w:rPr>
          <w:rFonts w:ascii="ＭＳ Ｐ明朝" w:eastAsia="ＭＳ Ｐ明朝" w:hAnsi="ＭＳ Ｐ明朝" w:hint="eastAsia"/>
          <w:color w:val="000000" w:themeColor="text1"/>
          <w:szCs w:val="21"/>
        </w:rPr>
        <w:t>を</w:t>
      </w:r>
      <w:r w:rsidRPr="00262B7E">
        <w:rPr>
          <w:rFonts w:ascii="ＭＳ Ｐ明朝" w:eastAsia="ＭＳ Ｐ明朝" w:hAnsi="ＭＳ Ｐ明朝"/>
          <w:color w:val="000000" w:themeColor="text1"/>
          <w:szCs w:val="21"/>
        </w:rPr>
        <w:t>提供。ただし、ＢＩＭソフトにはハイスペックなＰＣ環境が要求され、受講者においてその環境</w:t>
      </w:r>
      <w:r w:rsidRPr="00262B7E">
        <w:rPr>
          <w:rFonts w:ascii="ＭＳ Ｐ明朝" w:eastAsia="ＭＳ Ｐ明朝" w:hAnsi="ＭＳ Ｐ明朝" w:hint="eastAsia"/>
          <w:color w:val="000000" w:themeColor="text1"/>
          <w:szCs w:val="21"/>
        </w:rPr>
        <w:t>の</w:t>
      </w:r>
      <w:r w:rsidRPr="00262B7E">
        <w:rPr>
          <w:rFonts w:ascii="ＭＳ Ｐ明朝" w:eastAsia="ＭＳ Ｐ明朝" w:hAnsi="ＭＳ Ｐ明朝"/>
          <w:color w:val="000000" w:themeColor="text1"/>
          <w:szCs w:val="21"/>
        </w:rPr>
        <w:t>用意</w:t>
      </w:r>
      <w:r w:rsidRPr="00262B7E">
        <w:rPr>
          <w:rFonts w:ascii="ＭＳ Ｐ明朝" w:eastAsia="ＭＳ Ｐ明朝" w:hAnsi="ＭＳ Ｐ明朝" w:hint="eastAsia"/>
          <w:color w:val="000000" w:themeColor="text1"/>
          <w:szCs w:val="21"/>
        </w:rPr>
        <w:t>が</w:t>
      </w:r>
      <w:r w:rsidRPr="00262B7E">
        <w:rPr>
          <w:rFonts w:ascii="ＭＳ Ｐ明朝" w:eastAsia="ＭＳ Ｐ明朝" w:hAnsi="ＭＳ Ｐ明朝"/>
          <w:color w:val="000000" w:themeColor="text1"/>
          <w:szCs w:val="21"/>
        </w:rPr>
        <w:t>必要。</w:t>
      </w:r>
    </w:p>
    <w:p w14:paraId="69A72632" w14:textId="77777777" w:rsidR="008B1A3F" w:rsidRPr="00262B7E" w:rsidRDefault="008B1A3F" w:rsidP="008B1A3F">
      <w:pPr>
        <w:ind w:firstLineChars="300" w:firstLine="63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【ライセンス貸与可能ソフト一覧】</w:t>
      </w:r>
    </w:p>
    <w:p w14:paraId="4C71421A" w14:textId="77777777" w:rsidR="008B1A3F" w:rsidRPr="00262B7E" w:rsidRDefault="008B1A3F" w:rsidP="008B1A3F">
      <w:pPr>
        <w:ind w:firstLineChars="500" w:firstLine="105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w:t>
      </w:r>
      <w:r w:rsidRPr="00262B7E">
        <w:rPr>
          <w:rFonts w:ascii="ＭＳ Ｐ明朝" w:eastAsia="ＭＳ Ｐ明朝" w:hAnsi="ＭＳ Ｐ明朝"/>
          <w:color w:val="000000" w:themeColor="text1"/>
          <w:szCs w:val="21"/>
        </w:rPr>
        <w:t>GLOOBE Architect</w:t>
      </w:r>
    </w:p>
    <w:p w14:paraId="3001B58A" w14:textId="77777777" w:rsidR="008B1A3F" w:rsidRPr="00262B7E" w:rsidRDefault="008B1A3F" w:rsidP="008B1A3F">
      <w:pPr>
        <w:ind w:firstLineChars="500" w:firstLine="105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w:t>
      </w:r>
      <w:r w:rsidRPr="00262B7E">
        <w:rPr>
          <w:rFonts w:ascii="ＭＳ Ｐ明朝" w:eastAsia="ＭＳ Ｐ明朝" w:hAnsi="ＭＳ Ｐ明朝"/>
          <w:color w:val="000000" w:themeColor="text1"/>
          <w:szCs w:val="21"/>
        </w:rPr>
        <w:t>Revit</w:t>
      </w:r>
    </w:p>
    <w:p w14:paraId="4C9E3DA8" w14:textId="77777777" w:rsidR="008B1A3F" w:rsidRPr="00262B7E" w:rsidRDefault="008B1A3F" w:rsidP="008B1A3F">
      <w:pPr>
        <w:ind w:firstLineChars="500" w:firstLine="105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w:t>
      </w:r>
      <w:proofErr w:type="spellStart"/>
      <w:r w:rsidRPr="00262B7E">
        <w:rPr>
          <w:rFonts w:ascii="ＭＳ Ｐ明朝" w:eastAsia="ＭＳ Ｐ明朝" w:hAnsi="ＭＳ Ｐ明朝"/>
          <w:color w:val="000000" w:themeColor="text1"/>
          <w:szCs w:val="21"/>
        </w:rPr>
        <w:t>Vectorworks</w:t>
      </w:r>
      <w:proofErr w:type="spellEnd"/>
    </w:p>
    <w:p w14:paraId="6DB03DA8" w14:textId="77777777" w:rsidR="008B1A3F" w:rsidRPr="00262B7E" w:rsidRDefault="008B1A3F" w:rsidP="008B1A3F">
      <w:pPr>
        <w:ind w:firstLineChars="200" w:firstLine="42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③</w:t>
      </w:r>
      <w:r w:rsidRPr="00262B7E">
        <w:rPr>
          <w:rFonts w:ascii="ＭＳ Ｐ明朝" w:eastAsia="ＭＳ Ｐ明朝" w:hAnsi="ＭＳ Ｐ明朝"/>
          <w:color w:val="000000" w:themeColor="text1"/>
          <w:szCs w:val="21"/>
        </w:rPr>
        <w:t>4か月間の講義すべてを受講できること</w:t>
      </w:r>
    </w:p>
    <w:p w14:paraId="1D3A37E4" w14:textId="77777777" w:rsidR="008B1A3F" w:rsidRPr="00262B7E" w:rsidRDefault="008B1A3F" w:rsidP="008B1A3F">
      <w:pPr>
        <w:ind w:firstLineChars="200" w:firstLine="420"/>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④オンラインにより受講できる通信環境にあること</w:t>
      </w:r>
    </w:p>
    <w:p w14:paraId="5D7EE1FE"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w:t>
      </w:r>
    </w:p>
    <w:p w14:paraId="67B0C801"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◇申込期間</w:t>
      </w:r>
    </w:p>
    <w:p w14:paraId="03F5BC70"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第</w:t>
      </w:r>
      <w:r w:rsidRPr="00262B7E">
        <w:rPr>
          <w:rFonts w:ascii="ＭＳ Ｐ明朝" w:eastAsia="ＭＳ Ｐ明朝" w:hAnsi="ＭＳ Ｐ明朝"/>
          <w:color w:val="000000" w:themeColor="text1"/>
          <w:szCs w:val="21"/>
        </w:rPr>
        <w:t>2期</w:t>
      </w:r>
      <w:r w:rsidRPr="00262B7E">
        <w:rPr>
          <w:rFonts w:ascii="ＭＳ Ｐ明朝" w:eastAsia="ＭＳ Ｐ明朝" w:hAnsi="ＭＳ Ｐ明朝" w:hint="eastAsia"/>
          <w:color w:val="000000" w:themeColor="text1"/>
          <w:szCs w:val="21"/>
        </w:rPr>
        <w:t>：</w:t>
      </w:r>
      <w:r w:rsidRPr="00262B7E">
        <w:rPr>
          <w:rFonts w:ascii="ＭＳ Ｐ明朝" w:eastAsia="ＭＳ Ｐ明朝" w:hAnsi="ＭＳ Ｐ明朝"/>
          <w:color w:val="000000" w:themeColor="text1"/>
          <w:szCs w:val="21"/>
        </w:rPr>
        <w:t>2023年8月21日（月）～2023年9月15日（金）</w:t>
      </w:r>
    </w:p>
    <w:p w14:paraId="054AC1A6" w14:textId="77777777" w:rsidR="008B1A3F" w:rsidRPr="00262B7E" w:rsidRDefault="008B1A3F" w:rsidP="008B1A3F">
      <w:pPr>
        <w:ind w:firstLineChars="200" w:firstLine="420"/>
        <w:rPr>
          <w:rFonts w:ascii="ＭＳ Ｐ明朝" w:eastAsia="ＭＳ Ｐ明朝" w:hAnsi="ＭＳ Ｐ明朝"/>
          <w:color w:val="000000" w:themeColor="text1"/>
          <w:szCs w:val="21"/>
        </w:rPr>
      </w:pPr>
      <w:r w:rsidRPr="00262B7E">
        <w:rPr>
          <w:rFonts w:ascii="ＭＳ Ｐ明朝" w:eastAsia="ＭＳ Ｐ明朝" w:hAnsi="ＭＳ Ｐ明朝"/>
          <w:color w:val="000000" w:themeColor="text1"/>
          <w:szCs w:val="21"/>
        </w:rPr>
        <w:t>（定員に満たなかった場合、募集は継続します。）</w:t>
      </w:r>
    </w:p>
    <w:p w14:paraId="1FF3B02F" w14:textId="77777777" w:rsidR="008B1A3F" w:rsidRPr="00262B7E" w:rsidRDefault="008B1A3F" w:rsidP="008B1A3F">
      <w:pPr>
        <w:rPr>
          <w:rFonts w:ascii="ＭＳ Ｐ明朝" w:eastAsia="ＭＳ Ｐ明朝" w:hAnsi="ＭＳ Ｐ明朝"/>
          <w:color w:val="000000" w:themeColor="text1"/>
          <w:szCs w:val="21"/>
        </w:rPr>
      </w:pPr>
    </w:p>
    <w:p w14:paraId="62BABB5C"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◇申込方法</w:t>
      </w:r>
    </w:p>
    <w:p w14:paraId="30B2B2C8" w14:textId="77777777" w:rsidR="008B1A3F" w:rsidRPr="00262B7E" w:rsidRDefault="008B1A3F" w:rsidP="008B1A3F">
      <w:pPr>
        <w:rPr>
          <w:rFonts w:ascii="ＭＳ Ｐ明朝" w:eastAsia="ＭＳ Ｐ明朝" w:hAnsi="ＭＳ Ｐ明朝"/>
          <w:color w:val="000000" w:themeColor="text1"/>
          <w:szCs w:val="21"/>
        </w:rPr>
      </w:pPr>
      <w:r w:rsidRPr="00262B7E">
        <w:rPr>
          <w:rFonts w:ascii="ＭＳ Ｐ明朝" w:eastAsia="ＭＳ Ｐ明朝" w:hAnsi="ＭＳ Ｐ明朝" w:hint="eastAsia"/>
          <w:color w:val="000000" w:themeColor="text1"/>
          <w:szCs w:val="21"/>
        </w:rPr>
        <w:t xml:space="preserve">　　申込ページからアクセスできる申込フォームより</w:t>
      </w:r>
    </w:p>
    <w:p w14:paraId="2CE92DB8" w14:textId="77777777" w:rsidR="008B1A3F" w:rsidRDefault="008B1A3F" w:rsidP="00AA31E9">
      <w:pPr>
        <w:widowControl/>
        <w:ind w:firstLineChars="150" w:firstLine="315"/>
        <w:jc w:val="left"/>
        <w:rPr>
          <w:rStyle w:val="aa"/>
          <w:rFonts w:ascii="ＭＳ Ｐ明朝" w:eastAsia="ＭＳ Ｐ明朝" w:hAnsi="ＭＳ Ｐ明朝"/>
          <w:bCs/>
          <w:szCs w:val="21"/>
        </w:rPr>
      </w:pPr>
      <w:r>
        <w:rPr>
          <w:rFonts w:ascii="ＭＳ Ｐ明朝" w:eastAsia="ＭＳ Ｐ明朝" w:hAnsi="ＭＳ Ｐ明朝" w:hint="eastAsia"/>
          <w:bCs/>
          <w:szCs w:val="21"/>
        </w:rPr>
        <w:t>申込ページURL（※）：</w:t>
      </w:r>
      <w:hyperlink r:id="rId7" w:history="1">
        <w:r w:rsidRPr="00CF2505">
          <w:rPr>
            <w:rStyle w:val="aa"/>
            <w:rFonts w:ascii="ＭＳ Ｐ明朝" w:eastAsia="ＭＳ Ｐ明朝" w:hAnsi="ＭＳ Ｐ明朝"/>
            <w:bCs/>
            <w:szCs w:val="21"/>
          </w:rPr>
          <w:t>https://bimgate.jp/event/1439/</w:t>
        </w:r>
      </w:hyperlink>
    </w:p>
    <w:p w14:paraId="5C5CC57C" w14:textId="77777777" w:rsidR="00AA31E9" w:rsidRDefault="00AA31E9" w:rsidP="00AA31E9">
      <w:pPr>
        <w:widowControl/>
        <w:ind w:firstLineChars="150" w:firstLine="315"/>
        <w:jc w:val="left"/>
        <w:rPr>
          <w:rFonts w:ascii="ＭＳ Ｐ明朝" w:eastAsia="ＭＳ Ｐ明朝" w:hAnsi="ＭＳ Ｐ明朝"/>
          <w:bCs/>
          <w:szCs w:val="21"/>
        </w:rPr>
      </w:pPr>
    </w:p>
    <w:p w14:paraId="088BC5FC" w14:textId="77777777" w:rsidR="008B1A3F" w:rsidRDefault="008B1A3F" w:rsidP="008B1A3F">
      <w:pPr>
        <w:widowControl/>
        <w:ind w:leftChars="50" w:left="525" w:hangingChars="200" w:hanging="420"/>
        <w:jc w:val="left"/>
        <w:rPr>
          <w:rFonts w:ascii="ＭＳ Ｐ明朝" w:eastAsia="ＭＳ Ｐ明朝" w:hAnsi="ＭＳ Ｐ明朝"/>
          <w:bCs/>
          <w:szCs w:val="21"/>
        </w:rPr>
      </w:pPr>
      <w:r>
        <w:rPr>
          <w:rFonts w:ascii="ＭＳ Ｐ明朝" w:eastAsia="ＭＳ Ｐ明朝" w:hAnsi="ＭＳ Ｐ明朝" w:hint="eastAsia"/>
          <w:bCs/>
          <w:szCs w:val="21"/>
        </w:rPr>
        <w:t>※　申込開始は8</w:t>
      </w:r>
      <w:r>
        <w:rPr>
          <w:rFonts w:ascii="ＭＳ Ｐ明朝" w:eastAsia="ＭＳ Ｐ明朝" w:hAnsi="ＭＳ Ｐ明朝"/>
          <w:bCs/>
          <w:szCs w:val="21"/>
        </w:rPr>
        <w:t>/2</w:t>
      </w:r>
      <w:r>
        <w:rPr>
          <w:rFonts w:ascii="ＭＳ Ｐ明朝" w:eastAsia="ＭＳ Ｐ明朝" w:hAnsi="ＭＳ Ｐ明朝" w:hint="eastAsia"/>
          <w:bCs/>
          <w:szCs w:val="21"/>
        </w:rPr>
        <w:t>1（月）からとなります。なお、定員を超過した場合の受講者の決定は抽選とし、先着順ではありません。</w:t>
      </w:r>
    </w:p>
    <w:p w14:paraId="75371BBA" w14:textId="77777777" w:rsidR="008B1A3F" w:rsidRPr="00CA625B" w:rsidRDefault="008B1A3F" w:rsidP="008B1A3F">
      <w:pPr>
        <w:widowControl/>
        <w:ind w:leftChars="50" w:left="525" w:hangingChars="200" w:hanging="420"/>
        <w:jc w:val="left"/>
        <w:rPr>
          <w:rFonts w:ascii="ＭＳ Ｐ明朝" w:eastAsia="ＭＳ Ｐ明朝" w:hAnsi="ＭＳ Ｐ明朝"/>
          <w:bCs/>
          <w:szCs w:val="21"/>
        </w:rPr>
      </w:pPr>
    </w:p>
    <w:p w14:paraId="5E2F9DD6" w14:textId="77777777" w:rsidR="008B1A3F" w:rsidRDefault="008B1A3F" w:rsidP="008B1A3F">
      <w:pPr>
        <w:pStyle w:val="ae"/>
      </w:pPr>
      <w:r>
        <w:rPr>
          <w:rFonts w:hint="eastAsia"/>
        </w:rPr>
        <w:t>以上</w:t>
      </w:r>
    </w:p>
    <w:p w14:paraId="22CCB36E" w14:textId="7609DC5C" w:rsidR="005A5ECD" w:rsidRPr="000C6B1C" w:rsidRDefault="00DC68A0" w:rsidP="00DC68A0">
      <w:pPr>
        <w:widowControl/>
        <w:jc w:val="right"/>
        <w:rPr>
          <w:rFonts w:ascii="ＭＳ 明朝" w:eastAsia="ＭＳ 明朝" w:hAnsi="ＭＳ 明朝"/>
          <w:color w:val="000000" w:themeColor="text1"/>
          <w:szCs w:val="21"/>
        </w:rPr>
      </w:pPr>
      <w:r w:rsidRPr="000C6B1C">
        <w:rPr>
          <w:rFonts w:asciiTheme="minorEastAsia" w:hAnsiTheme="minorEastAsia" w:hint="eastAsia"/>
          <w:noProof/>
          <w:szCs w:val="21"/>
        </w:rPr>
        <mc:AlternateContent>
          <mc:Choice Requires="wps">
            <w:drawing>
              <wp:anchor distT="0" distB="0" distL="114300" distR="114300" simplePos="0" relativeHeight="251659264" behindDoc="1" locked="0" layoutInCell="1" allowOverlap="1" wp14:anchorId="0A7BA742" wp14:editId="2D5799D4">
                <wp:simplePos x="0" y="0"/>
                <wp:positionH relativeFrom="margin">
                  <wp:align>right</wp:align>
                </wp:positionH>
                <wp:positionV relativeFrom="paragraph">
                  <wp:posOffset>130810</wp:posOffset>
                </wp:positionV>
                <wp:extent cx="1900555" cy="752475"/>
                <wp:effectExtent l="0" t="0" r="23495" b="28575"/>
                <wp:wrapTight wrapText="bothSides">
                  <wp:wrapPolygon edited="0">
                    <wp:start x="0" y="0"/>
                    <wp:lineTo x="0" y="21873"/>
                    <wp:lineTo x="21651" y="21873"/>
                    <wp:lineTo x="21651"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90055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A39F4" w14:textId="40F684E6"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事務局担当</w:t>
                            </w:r>
                            <w:r w:rsidRPr="00BC1FB1">
                              <w:rPr>
                                <w:rFonts w:ascii="ＭＳ Ｐ明朝" w:eastAsia="ＭＳ Ｐ明朝" w:hAnsi="ＭＳ Ｐ明朝"/>
                              </w:rPr>
                              <w:t>：</w:t>
                            </w:r>
                            <w:r w:rsidRPr="00BC1FB1">
                              <w:rPr>
                                <w:rFonts w:ascii="ＭＳ Ｐ明朝" w:eastAsia="ＭＳ Ｐ明朝" w:hAnsi="ＭＳ Ｐ明朝" w:hint="eastAsia"/>
                              </w:rPr>
                              <w:t>岡本</w:t>
                            </w:r>
                          </w:p>
                          <w:p w14:paraId="0EEE15F8"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TEL：03-3552-1281</w:t>
                            </w:r>
                          </w:p>
                          <w:p w14:paraId="5ECD73C7"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rPr>
                              <w:t>E-mail</w:t>
                            </w:r>
                            <w:r w:rsidRPr="00BC1FB1">
                              <w:rPr>
                                <w:rFonts w:ascii="ＭＳ Ｐ明朝" w:eastAsia="ＭＳ Ｐ明朝" w:hAnsi="ＭＳ Ｐ明朝" w:hint="eastAsia"/>
                              </w:rPr>
                              <w:t>：sysop@nj</w:t>
                            </w:r>
                            <w:r w:rsidRPr="00BC1FB1">
                              <w:rPr>
                                <w:rFonts w:ascii="ＭＳ Ｐ明朝" w:eastAsia="ＭＳ Ｐ明朝" w:hAnsi="ＭＳ Ｐ明朝"/>
                              </w:rPr>
                              <w:t>r.or.jp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BA742" id="_x0000_t202" coordsize="21600,21600" o:spt="202" path="m,l,21600r21600,l21600,xe">
                <v:stroke joinstyle="miter"/>
                <v:path gradientshapeok="t" o:connecttype="rect"/>
              </v:shapetype>
              <v:shape id="テキスト ボックス 1" o:spid="_x0000_s1026" type="#_x0000_t202" style="position:absolute;left:0;text-align:left;margin-left:98.45pt;margin-top:10.3pt;width:149.65pt;height:59.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" fillcolor="white [3201]" strokeweight=".5pt">
                <v:textbox>
                  <w:txbxContent>
                    <w:p w14:paraId="40DA39F4" w14:textId="40F684E6"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事務局担当</w:t>
                      </w:r>
                      <w:r w:rsidRPr="00BC1FB1">
                        <w:rPr>
                          <w:rFonts w:ascii="ＭＳ Ｐ明朝" w:eastAsia="ＭＳ Ｐ明朝" w:hAnsi="ＭＳ Ｐ明朝"/>
                        </w:rPr>
                        <w:t>：</w:t>
                      </w:r>
                      <w:r w:rsidRPr="00BC1FB1">
                        <w:rPr>
                          <w:rFonts w:ascii="ＭＳ Ｐ明朝" w:eastAsia="ＭＳ Ｐ明朝" w:hAnsi="ＭＳ Ｐ明朝" w:hint="eastAsia"/>
                        </w:rPr>
                        <w:t>岡本</w:t>
                      </w:r>
                    </w:p>
                    <w:p w14:paraId="0EEE15F8"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hint="eastAsia"/>
                        </w:rPr>
                        <w:t>TEL：03-3552-1281</w:t>
                      </w:r>
                    </w:p>
                    <w:p w14:paraId="5ECD73C7" w14:textId="77777777" w:rsidR="00C746BD" w:rsidRPr="00BC1FB1" w:rsidRDefault="00C746BD" w:rsidP="00C746BD">
                      <w:pPr>
                        <w:rPr>
                          <w:rFonts w:ascii="ＭＳ Ｐ明朝" w:eastAsia="ＭＳ Ｐ明朝" w:hAnsi="ＭＳ Ｐ明朝"/>
                        </w:rPr>
                      </w:pPr>
                      <w:r w:rsidRPr="00BC1FB1">
                        <w:rPr>
                          <w:rFonts w:ascii="ＭＳ Ｐ明朝" w:eastAsia="ＭＳ Ｐ明朝" w:hAnsi="ＭＳ Ｐ明朝"/>
                        </w:rPr>
                        <w:t>E-mail</w:t>
                      </w:r>
                      <w:r w:rsidRPr="00BC1FB1">
                        <w:rPr>
                          <w:rFonts w:ascii="ＭＳ Ｐ明朝" w:eastAsia="ＭＳ Ｐ明朝" w:hAnsi="ＭＳ Ｐ明朝" w:hint="eastAsia"/>
                        </w:rPr>
                        <w:t>：sysop@nj</w:t>
                      </w:r>
                      <w:r w:rsidRPr="00BC1FB1">
                        <w:rPr>
                          <w:rFonts w:ascii="ＭＳ Ｐ明朝" w:eastAsia="ＭＳ Ｐ明朝" w:hAnsi="ＭＳ Ｐ明朝"/>
                        </w:rPr>
                        <w:t>r.or.jp</w:t>
                      </w:r>
                    </w:p>
                  </w:txbxContent>
                </v:textbox>
                <w10:wrap type="tight" anchorx="margin"/>
              </v:shape>
            </w:pict>
          </mc:Fallback>
        </mc:AlternateContent>
      </w:r>
      <w:r>
        <w:rPr>
          <w:rFonts w:ascii="ＭＳ Ｐ明朝" w:eastAsia="ＭＳ Ｐ明朝" w:hAnsi="ＭＳ Ｐ明朝" w:hint="eastAsia"/>
          <w:bCs/>
          <w:szCs w:val="21"/>
        </w:rPr>
        <w:t xml:space="preserve">　</w:t>
      </w:r>
    </w:p>
    <w:sectPr w:rsidR="005A5ECD" w:rsidRPr="000C6B1C" w:rsidSect="00EC203A">
      <w:pgSz w:w="11906" w:h="16838"/>
      <w:pgMar w:top="851" w:right="1021" w:bottom="851" w:left="102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EAC7" w14:textId="77777777" w:rsidR="0011727D" w:rsidRDefault="0011727D" w:rsidP="005A5ECD">
      <w:r>
        <w:separator/>
      </w:r>
    </w:p>
  </w:endnote>
  <w:endnote w:type="continuationSeparator" w:id="0">
    <w:p w14:paraId="3DA76DEC" w14:textId="77777777" w:rsidR="0011727D" w:rsidRDefault="0011727D" w:rsidP="005A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6A32" w14:textId="77777777" w:rsidR="0011727D" w:rsidRDefault="0011727D" w:rsidP="005A5ECD">
      <w:r>
        <w:separator/>
      </w:r>
    </w:p>
  </w:footnote>
  <w:footnote w:type="continuationSeparator" w:id="0">
    <w:p w14:paraId="4C6063F9" w14:textId="77777777" w:rsidR="0011727D" w:rsidRDefault="0011727D" w:rsidP="005A5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20E57"/>
    <w:multiLevelType w:val="hybridMultilevel"/>
    <w:tmpl w:val="11D6B7E2"/>
    <w:lvl w:ilvl="0" w:tplc="7ACC7F1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7394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C7"/>
    <w:rsid w:val="00030578"/>
    <w:rsid w:val="00030EF4"/>
    <w:rsid w:val="00041F24"/>
    <w:rsid w:val="000841D9"/>
    <w:rsid w:val="00092C2E"/>
    <w:rsid w:val="00096F52"/>
    <w:rsid w:val="000C6B1C"/>
    <w:rsid w:val="000E3405"/>
    <w:rsid w:val="000F79B9"/>
    <w:rsid w:val="0010129B"/>
    <w:rsid w:val="0011727D"/>
    <w:rsid w:val="00123CE4"/>
    <w:rsid w:val="00130FBA"/>
    <w:rsid w:val="0014231A"/>
    <w:rsid w:val="001726BF"/>
    <w:rsid w:val="001810EB"/>
    <w:rsid w:val="00182661"/>
    <w:rsid w:val="001B1B53"/>
    <w:rsid w:val="001F61B3"/>
    <w:rsid w:val="00203309"/>
    <w:rsid w:val="00212223"/>
    <w:rsid w:val="002340BE"/>
    <w:rsid w:val="00234618"/>
    <w:rsid w:val="0023710D"/>
    <w:rsid w:val="00251CC5"/>
    <w:rsid w:val="002534BE"/>
    <w:rsid w:val="00253777"/>
    <w:rsid w:val="002A4922"/>
    <w:rsid w:val="002A5E67"/>
    <w:rsid w:val="002C412D"/>
    <w:rsid w:val="002D72A9"/>
    <w:rsid w:val="002E2238"/>
    <w:rsid w:val="002E3691"/>
    <w:rsid w:val="002F1C2C"/>
    <w:rsid w:val="002F413F"/>
    <w:rsid w:val="002F44D8"/>
    <w:rsid w:val="00310AF0"/>
    <w:rsid w:val="00315E39"/>
    <w:rsid w:val="0033105B"/>
    <w:rsid w:val="00357045"/>
    <w:rsid w:val="0036021F"/>
    <w:rsid w:val="00374932"/>
    <w:rsid w:val="00380869"/>
    <w:rsid w:val="003A179D"/>
    <w:rsid w:val="003A70D7"/>
    <w:rsid w:val="003A744A"/>
    <w:rsid w:val="003C53FB"/>
    <w:rsid w:val="003E4CA7"/>
    <w:rsid w:val="003E56B0"/>
    <w:rsid w:val="003F1455"/>
    <w:rsid w:val="003F484A"/>
    <w:rsid w:val="00442D03"/>
    <w:rsid w:val="00462F2B"/>
    <w:rsid w:val="00483304"/>
    <w:rsid w:val="00485280"/>
    <w:rsid w:val="004904D7"/>
    <w:rsid w:val="004B440D"/>
    <w:rsid w:val="004D0227"/>
    <w:rsid w:val="004D34E7"/>
    <w:rsid w:val="00503DE8"/>
    <w:rsid w:val="00517833"/>
    <w:rsid w:val="00532F20"/>
    <w:rsid w:val="005332EA"/>
    <w:rsid w:val="00535FDC"/>
    <w:rsid w:val="00557CC4"/>
    <w:rsid w:val="00565EE7"/>
    <w:rsid w:val="005758F9"/>
    <w:rsid w:val="00580327"/>
    <w:rsid w:val="00580C4D"/>
    <w:rsid w:val="00586F99"/>
    <w:rsid w:val="005A5ECD"/>
    <w:rsid w:val="005A6114"/>
    <w:rsid w:val="005C050C"/>
    <w:rsid w:val="005C2013"/>
    <w:rsid w:val="005E1B1A"/>
    <w:rsid w:val="005E782F"/>
    <w:rsid w:val="00604CAB"/>
    <w:rsid w:val="00631502"/>
    <w:rsid w:val="00657158"/>
    <w:rsid w:val="00657D9E"/>
    <w:rsid w:val="00661B48"/>
    <w:rsid w:val="00690EAB"/>
    <w:rsid w:val="006A6E5B"/>
    <w:rsid w:val="006C73BD"/>
    <w:rsid w:val="006C7781"/>
    <w:rsid w:val="006D2C92"/>
    <w:rsid w:val="006E1B60"/>
    <w:rsid w:val="006F1615"/>
    <w:rsid w:val="006F3B30"/>
    <w:rsid w:val="007036C1"/>
    <w:rsid w:val="007476E9"/>
    <w:rsid w:val="00756DA9"/>
    <w:rsid w:val="00760DB8"/>
    <w:rsid w:val="00771A1F"/>
    <w:rsid w:val="00776245"/>
    <w:rsid w:val="00784EB1"/>
    <w:rsid w:val="007879A3"/>
    <w:rsid w:val="007B044B"/>
    <w:rsid w:val="007B5A35"/>
    <w:rsid w:val="007D5C44"/>
    <w:rsid w:val="007D62A1"/>
    <w:rsid w:val="007E1512"/>
    <w:rsid w:val="007E3913"/>
    <w:rsid w:val="007F342A"/>
    <w:rsid w:val="00810020"/>
    <w:rsid w:val="0082236A"/>
    <w:rsid w:val="00822849"/>
    <w:rsid w:val="00835851"/>
    <w:rsid w:val="00846936"/>
    <w:rsid w:val="00846FD4"/>
    <w:rsid w:val="0087398A"/>
    <w:rsid w:val="008A07D6"/>
    <w:rsid w:val="008A7DD5"/>
    <w:rsid w:val="008B1A3F"/>
    <w:rsid w:val="008E0FC7"/>
    <w:rsid w:val="008F6645"/>
    <w:rsid w:val="00907FD5"/>
    <w:rsid w:val="00911749"/>
    <w:rsid w:val="009320BA"/>
    <w:rsid w:val="009357E1"/>
    <w:rsid w:val="00971C4B"/>
    <w:rsid w:val="009A5907"/>
    <w:rsid w:val="009A62E6"/>
    <w:rsid w:val="009B3179"/>
    <w:rsid w:val="009C70F2"/>
    <w:rsid w:val="009F6C1E"/>
    <w:rsid w:val="00A33D8E"/>
    <w:rsid w:val="00A34D19"/>
    <w:rsid w:val="00A60C15"/>
    <w:rsid w:val="00A644EA"/>
    <w:rsid w:val="00A66605"/>
    <w:rsid w:val="00A91600"/>
    <w:rsid w:val="00AA06D6"/>
    <w:rsid w:val="00AA31E9"/>
    <w:rsid w:val="00AB5B23"/>
    <w:rsid w:val="00AC7D22"/>
    <w:rsid w:val="00AD780D"/>
    <w:rsid w:val="00B131A2"/>
    <w:rsid w:val="00B1403C"/>
    <w:rsid w:val="00B154C4"/>
    <w:rsid w:val="00B31F60"/>
    <w:rsid w:val="00B3752D"/>
    <w:rsid w:val="00B433E8"/>
    <w:rsid w:val="00B57384"/>
    <w:rsid w:val="00B615E5"/>
    <w:rsid w:val="00B71EDF"/>
    <w:rsid w:val="00BC1FB1"/>
    <w:rsid w:val="00BE01A1"/>
    <w:rsid w:val="00C07382"/>
    <w:rsid w:val="00C16586"/>
    <w:rsid w:val="00C37013"/>
    <w:rsid w:val="00C706B7"/>
    <w:rsid w:val="00C746BD"/>
    <w:rsid w:val="00C94A26"/>
    <w:rsid w:val="00CA2347"/>
    <w:rsid w:val="00CA6DC3"/>
    <w:rsid w:val="00CA7BF9"/>
    <w:rsid w:val="00CB6617"/>
    <w:rsid w:val="00CC53DD"/>
    <w:rsid w:val="00CD45B8"/>
    <w:rsid w:val="00D073BC"/>
    <w:rsid w:val="00D13B49"/>
    <w:rsid w:val="00D42438"/>
    <w:rsid w:val="00D4270B"/>
    <w:rsid w:val="00D474E6"/>
    <w:rsid w:val="00D57C17"/>
    <w:rsid w:val="00D60D17"/>
    <w:rsid w:val="00D74DC4"/>
    <w:rsid w:val="00D774DB"/>
    <w:rsid w:val="00D80951"/>
    <w:rsid w:val="00D920DD"/>
    <w:rsid w:val="00DA1F2E"/>
    <w:rsid w:val="00DA1FD7"/>
    <w:rsid w:val="00DC0170"/>
    <w:rsid w:val="00DC68A0"/>
    <w:rsid w:val="00DD0CE8"/>
    <w:rsid w:val="00DE21B2"/>
    <w:rsid w:val="00DE46CF"/>
    <w:rsid w:val="00DE5119"/>
    <w:rsid w:val="00DF6414"/>
    <w:rsid w:val="00E0050E"/>
    <w:rsid w:val="00E11360"/>
    <w:rsid w:val="00E20A76"/>
    <w:rsid w:val="00E21266"/>
    <w:rsid w:val="00E272C6"/>
    <w:rsid w:val="00E35C70"/>
    <w:rsid w:val="00E61B0E"/>
    <w:rsid w:val="00E61DA8"/>
    <w:rsid w:val="00E67A54"/>
    <w:rsid w:val="00E7474E"/>
    <w:rsid w:val="00E92F12"/>
    <w:rsid w:val="00EA4212"/>
    <w:rsid w:val="00EA6210"/>
    <w:rsid w:val="00EA7857"/>
    <w:rsid w:val="00EC0FBF"/>
    <w:rsid w:val="00EC203A"/>
    <w:rsid w:val="00ED74F7"/>
    <w:rsid w:val="00EE3F04"/>
    <w:rsid w:val="00F00CCB"/>
    <w:rsid w:val="00F039B3"/>
    <w:rsid w:val="00F22AC9"/>
    <w:rsid w:val="00F3584F"/>
    <w:rsid w:val="00F43663"/>
    <w:rsid w:val="00F61E0A"/>
    <w:rsid w:val="00F72A2C"/>
    <w:rsid w:val="00F816A2"/>
    <w:rsid w:val="00F92080"/>
    <w:rsid w:val="00F96EB9"/>
    <w:rsid w:val="00FB7FBE"/>
    <w:rsid w:val="00FC02D6"/>
    <w:rsid w:val="00FC655A"/>
    <w:rsid w:val="00FF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A9853"/>
  <w15:chartTrackingRefBased/>
  <w15:docId w15:val="{F441194A-F6CA-45CE-8E88-962555C8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ECD"/>
    <w:pPr>
      <w:tabs>
        <w:tab w:val="center" w:pos="4252"/>
        <w:tab w:val="right" w:pos="8504"/>
      </w:tabs>
      <w:snapToGrid w:val="0"/>
    </w:pPr>
  </w:style>
  <w:style w:type="character" w:customStyle="1" w:styleId="a4">
    <w:name w:val="ヘッダー (文字)"/>
    <w:basedOn w:val="a0"/>
    <w:link w:val="a3"/>
    <w:uiPriority w:val="99"/>
    <w:rsid w:val="005A5ECD"/>
  </w:style>
  <w:style w:type="paragraph" w:styleId="a5">
    <w:name w:val="footer"/>
    <w:basedOn w:val="a"/>
    <w:link w:val="a6"/>
    <w:uiPriority w:val="99"/>
    <w:unhideWhenUsed/>
    <w:rsid w:val="005A5ECD"/>
    <w:pPr>
      <w:tabs>
        <w:tab w:val="center" w:pos="4252"/>
        <w:tab w:val="right" w:pos="8504"/>
      </w:tabs>
      <w:snapToGrid w:val="0"/>
    </w:pPr>
  </w:style>
  <w:style w:type="character" w:customStyle="1" w:styleId="a6">
    <w:name w:val="フッター (文字)"/>
    <w:basedOn w:val="a0"/>
    <w:link w:val="a5"/>
    <w:uiPriority w:val="99"/>
    <w:rsid w:val="005A5ECD"/>
  </w:style>
  <w:style w:type="paragraph" w:styleId="a7">
    <w:name w:val="Balloon Text"/>
    <w:basedOn w:val="a"/>
    <w:link w:val="a8"/>
    <w:uiPriority w:val="99"/>
    <w:semiHidden/>
    <w:unhideWhenUsed/>
    <w:rsid w:val="00B31F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F60"/>
    <w:rPr>
      <w:rFonts w:asciiTheme="majorHAnsi" w:eastAsiaTheme="majorEastAsia" w:hAnsiTheme="majorHAnsi" w:cstheme="majorBidi"/>
      <w:sz w:val="18"/>
      <w:szCs w:val="18"/>
    </w:rPr>
  </w:style>
  <w:style w:type="paragraph" w:styleId="a9">
    <w:name w:val="Revision"/>
    <w:hidden/>
    <w:uiPriority w:val="99"/>
    <w:semiHidden/>
    <w:rsid w:val="008F6645"/>
  </w:style>
  <w:style w:type="character" w:styleId="aa">
    <w:name w:val="Hyperlink"/>
    <w:basedOn w:val="a0"/>
    <w:uiPriority w:val="99"/>
    <w:unhideWhenUsed/>
    <w:rsid w:val="002A4922"/>
    <w:rPr>
      <w:color w:val="0563C1" w:themeColor="hyperlink"/>
      <w:u w:val="single"/>
    </w:rPr>
  </w:style>
  <w:style w:type="character" w:styleId="ab">
    <w:name w:val="Unresolved Mention"/>
    <w:basedOn w:val="a0"/>
    <w:uiPriority w:val="99"/>
    <w:semiHidden/>
    <w:unhideWhenUsed/>
    <w:rsid w:val="002A4922"/>
    <w:rPr>
      <w:color w:val="605E5C"/>
      <w:shd w:val="clear" w:color="auto" w:fill="E1DFDD"/>
    </w:rPr>
  </w:style>
  <w:style w:type="character" w:styleId="ac">
    <w:name w:val="FollowedHyperlink"/>
    <w:basedOn w:val="a0"/>
    <w:uiPriority w:val="99"/>
    <w:semiHidden/>
    <w:unhideWhenUsed/>
    <w:rsid w:val="00BE01A1"/>
    <w:rPr>
      <w:color w:val="954F72" w:themeColor="followedHyperlink"/>
      <w:u w:val="single"/>
    </w:rPr>
  </w:style>
  <w:style w:type="paragraph" w:styleId="ad">
    <w:name w:val="List Paragraph"/>
    <w:basedOn w:val="a"/>
    <w:uiPriority w:val="34"/>
    <w:qFormat/>
    <w:rsid w:val="004D0227"/>
    <w:pPr>
      <w:ind w:leftChars="400" w:left="840"/>
    </w:pPr>
  </w:style>
  <w:style w:type="paragraph" w:styleId="ae">
    <w:name w:val="Closing"/>
    <w:basedOn w:val="a"/>
    <w:link w:val="af"/>
    <w:uiPriority w:val="99"/>
    <w:unhideWhenUsed/>
    <w:rsid w:val="008B1A3F"/>
    <w:pPr>
      <w:jc w:val="right"/>
    </w:pPr>
    <w:rPr>
      <w:rFonts w:ascii="ＭＳ Ｐ明朝" w:eastAsia="ＭＳ Ｐ明朝" w:hAnsi="ＭＳ Ｐ明朝"/>
      <w:bCs/>
      <w:szCs w:val="21"/>
    </w:rPr>
  </w:style>
  <w:style w:type="character" w:customStyle="1" w:styleId="af">
    <w:name w:val="結語 (文字)"/>
    <w:basedOn w:val="a0"/>
    <w:link w:val="ae"/>
    <w:uiPriority w:val="99"/>
    <w:rsid w:val="008B1A3F"/>
    <w:rPr>
      <w:rFonts w:ascii="ＭＳ Ｐ明朝" w:eastAsia="ＭＳ Ｐ明朝" w:hAnsi="ＭＳ Ｐ明朝"/>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mgate.jp/event/1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日事連</dc:creator>
  <cp:keywords/>
  <dc:description/>
  <cp:lastModifiedBy>静岡県建築士事務所協会 本会</cp:lastModifiedBy>
  <cp:revision>6</cp:revision>
  <cp:lastPrinted>2023-04-21T06:42:00Z</cp:lastPrinted>
  <dcterms:created xsi:type="dcterms:W3CDTF">2023-08-08T07:03:00Z</dcterms:created>
  <dcterms:modified xsi:type="dcterms:W3CDTF">2023-08-09T06:13:00Z</dcterms:modified>
</cp:coreProperties>
</file>